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ЕДИНЫЙ ОБРАЗЕЦ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БЛАНКА УДОСТОВЕРЕНИЯ ВЕТЕРАНА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ВЕЛИКОЙ ОТЕЧЕСТВЕННОЙ ВОЙНЫ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Обложка удостоверения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┌─────────────────────────────┐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│                    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│        УДОСТОВЕРЕНИЕ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│                    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│           ВЕТЕРАНА 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│ ВЕЛИКОЙ ОТЕЧЕСТВЕННОЙ ВОЙНЫ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│                    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└─────────────────────────────┘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Внутренние левая и правая стороны удостоверения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┌────────────────────────────────┬───────────────────────────────┐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______________________________ │    Предъявитель настоящего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______________________________ │         удостоверения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(наименование государственного │_______________________________│</w:t>
      </w:r>
      <w:proofErr w:type="gramEnd"/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органа, выдавшего        │  Великой Отечественной войны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удостоверение)         │     имеет права и льготы,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                            │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установленные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УДОСТОВЕРЕНИЕ          │                      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│_______________________________│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        Серия        N      │      Федерального </w:t>
      </w:r>
      <w:hyperlink r:id="rId6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закона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________________________ │         "О ветеранах"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(фамилия)         │                      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________________________ │    УДОСТОВЕРЕНИЕ БЕССРОЧНОЕ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(имя)           │     ДЕЙСТВИТЕЛЬНО НА ВСЕЙ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│фото   ________________________ │     ТЕРРИТОРИИ РОССИЙСКОЙ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(отчество)        │           ФЕДЕРАЦИИ  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________________________ │                      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(личная подпись)     │Дата выдачи "__" ______ 200_ г.│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│_______________________________│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МП                       │     (подпись руководителя     │</w:t>
      </w:r>
      <w:proofErr w:type="gramEnd"/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│    государственного органа,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                            │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выдавшего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удостоверение)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│ МП                            │</w:t>
      </w:r>
    </w:p>
    <w:p w:rsidR="001359F1" w:rsidRDefault="001359F1" w:rsidP="001359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└────────────────────────────────┴───────────────────────────────┘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Постановлением Правительства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5 октября 1999 г. N 1122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ОПИСАНИЕ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БЛАНКА УДОСТОВЕРЕНИЯ ВЕТЕРАНА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ВЕЛИКОЙ</w:t>
      </w:r>
      <w:proofErr w:type="gramEnd"/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ОТЕЧЕСТВЕННОЙ ВОЙНЫ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0"/>
      </w:tblGrid>
      <w:tr w:rsidR="001359F1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9F1" w:rsidRDefault="00135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1359F1" w:rsidRDefault="00135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(в ред. Постановлений Правительства РФ от 31.03.2009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284</w:t>
              </w:r>
            </w:hyperlink>
            <w:r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,</w:t>
            </w:r>
            <w:proofErr w:type="gramEnd"/>
          </w:p>
          <w:p w:rsidR="001359F1" w:rsidRDefault="00135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 xml:space="preserve">от 25.03.2013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N 257</w:t>
              </w:r>
            </w:hyperlink>
            <w:r>
              <w:rPr>
                <w:rFonts w:ascii="Times New Roman" w:hAnsi="Times New Roman" w:cs="Times New Roman"/>
                <w:color w:val="392C69"/>
                <w:sz w:val="20"/>
                <w:szCs w:val="20"/>
              </w:rPr>
              <w:t>)</w:t>
            </w:r>
          </w:p>
        </w:tc>
      </w:tr>
    </w:tbl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Обложка удостоверения размером 7 см х 10 см изготавливается из ледерина или ПВХ бордового цвета. На лицевой стороне имеется надпись "Удостоверение ветерана Великой Отечественной войны".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2. На левой внутренней стороне удостоверения размещается: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верхней части - две пустые строки, под нижней строкой - надпись "наименование государственного органа, выдавшего удостоверение";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ниже - надпись "Удостоверение", под ней - "Серия N";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центру - три пустые строки с надписями под ними "фамилия", "имя", "отчество";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левом нижнем углу - место для фотографии размером 3 см х 4 см, справа - место для печати;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правом нижнем углу - под линейкой надпись "личная подпись".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На правой внутренней стороне удостоверения размещается: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верхней части - надпись "Предъявитель настоящего удостоверения _________________ Великой Отечественной войны имеет права и льготы, установленные ____________ Федерального закона "О ветеранах";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центру - надписи "Удостоверение бессрочное" и "Действительно на всей территории Российской Федерации";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9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Правительства РФ от 25.03.2013 N 257)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нижней части указывается дата выдачи, далее под линейкой надпись "подпись руководителя государственного органа, выдавшего удостоверение", слева - место для печати.</w:t>
      </w:r>
    </w:p>
    <w:p w:rsidR="001359F1" w:rsidRDefault="001359F1" w:rsidP="001359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Бланк удостоверения ветерана Великой Отечественной войны соответствует </w:t>
      </w:r>
      <w:hyperlink r:id="rId10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требованиям</w:t>
        </w:r>
      </w:hyperlink>
      <w:r>
        <w:rPr>
          <w:rFonts w:ascii="Times New Roman" w:hAnsi="Times New Roman" w:cs="Times New Roman"/>
          <w:sz w:val="20"/>
          <w:szCs w:val="20"/>
        </w:rPr>
        <w:t>, предъявляемым к защищенной полиграфической продукции (уровень Б).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4 введен </w:t>
      </w:r>
      <w:hyperlink r:id="rId11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Постановлением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Правительства РФ от 31.03.2009 N 284, в ред. </w:t>
      </w:r>
      <w:hyperlink r:id="rId12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Правительства РФ от 25.03.2013 N 257)</w:t>
      </w: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9F1" w:rsidRDefault="001359F1" w:rsidP="00135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4A43" w:rsidRPr="001359F1" w:rsidRDefault="009D4A43" w:rsidP="001359F1">
      <w:bookmarkStart w:id="0" w:name="_GoBack"/>
      <w:bookmarkEnd w:id="0"/>
    </w:p>
    <w:sectPr w:rsidR="009D4A43" w:rsidRPr="001359F1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743F7F"/>
    <w:rsid w:val="009D4A43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38B73AC2D82A782034BC755788714CB98A0CC68A612173427F4EECC5D2F51E06C1546B00A816C2475DE4062909BA128773B193A7DDD1FFw3p6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C38B73AC2D82A782034BC755788714CB28C0DC28C6A7C794A2642EEC2DDAA090188586A00A817C74502E1133851B7179C6DB28EBBDFD3wFpDL" TargetMode="External"/><Relationship Id="rId12" Type="http://schemas.openxmlformats.org/officeDocument/2006/relationships/hyperlink" Target="consultantplus://offline/ref=2C38B73AC2D82A782034BC755788714CB98A0CC68A612173427F4EECC5D2F51E06C1546B00A816C54F5DE4062909BA128773B193A7DDD1FFw3p6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38B73AC2D82A782034BC755788714CB98E0DCD87652173427F4EECC5D2F51E14C10C6700AD08C14D48B2576Fw5pCL" TargetMode="External"/><Relationship Id="rId11" Type="http://schemas.openxmlformats.org/officeDocument/2006/relationships/hyperlink" Target="consultantplus://offline/ref=2C38B73AC2D82A782034BC755788714CB28C0DC28C6A7C794A2642EEC2DDAA090188586A00A817C74502E1133851B7179C6DB28EBBDFD3wFpD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C38B73AC2D82A782034BC755788714CBF8E00C2896A7C794A2642EEC2DDAA090188586A00A81FC34502E1133851B7179C6DB28EBBDFD3wFpD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38B73AC2D82A782034BC755788714CB98A0CC68A612173427F4EECC5D2F51E06C1546B00A816C54E5DE4062909BA128773B193A7DDD1FFw3p6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7</cp:revision>
  <cp:lastPrinted>2019-10-07T12:06:00Z</cp:lastPrinted>
  <dcterms:created xsi:type="dcterms:W3CDTF">2018-12-20T11:58:00Z</dcterms:created>
  <dcterms:modified xsi:type="dcterms:W3CDTF">2020-03-05T11:42:00Z</dcterms:modified>
</cp:coreProperties>
</file>