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F59" w:rsidRDefault="005D6988">
      <w:pPr>
        <w:spacing w:after="120"/>
        <w:ind w:left="6237"/>
      </w:pPr>
      <w:r>
        <w:t>Приложение № 2</w:t>
      </w:r>
      <w:r>
        <w:br/>
        <w:t>к Правилам подсчета и подтверждения страхового стажа для установления страховых пенсий</w:t>
      </w:r>
    </w:p>
    <w:p w:rsidR="00652F59" w:rsidRDefault="00652F59">
      <w:pPr>
        <w:jc w:val="right"/>
        <w:rPr>
          <w:sz w:val="24"/>
          <w:szCs w:val="24"/>
        </w:rPr>
      </w:pPr>
    </w:p>
    <w:p w:rsidR="00652F59" w:rsidRDefault="005D6988">
      <w:pPr>
        <w:ind w:right="4960"/>
        <w:jc w:val="center"/>
        <w:rPr>
          <w:sz w:val="24"/>
          <w:szCs w:val="24"/>
        </w:rPr>
      </w:pPr>
      <w:r>
        <w:rPr>
          <w:sz w:val="24"/>
          <w:szCs w:val="24"/>
        </w:rPr>
        <w:t>На бланке государственного учреждения службы занятости населения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985"/>
        <w:gridCol w:w="397"/>
        <w:gridCol w:w="1985"/>
      </w:tblGrid>
      <w:tr w:rsidR="00652F59"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5D69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5D6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</w:tr>
    </w:tbl>
    <w:p w:rsidR="00652F59" w:rsidRDefault="005D6988">
      <w:pPr>
        <w:spacing w:before="840" w:after="240"/>
        <w:jc w:val="center"/>
        <w:rPr>
          <w:b/>
          <w:bCs/>
          <w:spacing w:val="50"/>
          <w:sz w:val="26"/>
          <w:szCs w:val="26"/>
        </w:rPr>
      </w:pPr>
      <w:r>
        <w:rPr>
          <w:b/>
          <w:bCs/>
          <w:spacing w:val="50"/>
          <w:sz w:val="26"/>
          <w:szCs w:val="26"/>
        </w:rPr>
        <w:t>СПРАВКА</w:t>
      </w:r>
    </w:p>
    <w:p w:rsidR="00652F59" w:rsidRDefault="005D6988">
      <w:pPr>
        <w:tabs>
          <w:tab w:val="right" w:pos="9639"/>
        </w:tabs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Выдана  </w:t>
      </w:r>
      <w:r>
        <w:rPr>
          <w:sz w:val="24"/>
          <w:szCs w:val="24"/>
        </w:rPr>
        <w:tab/>
        <w:t>,</w:t>
      </w:r>
    </w:p>
    <w:p w:rsidR="00652F59" w:rsidRDefault="005D6988">
      <w:pPr>
        <w:pBdr>
          <w:top w:val="single" w:sz="4" w:space="1" w:color="auto"/>
        </w:pBdr>
        <w:ind w:left="1304" w:right="113"/>
        <w:jc w:val="center"/>
      </w:pPr>
      <w:r>
        <w:t>(фамилия, имя, отчество (при наличии))</w:t>
      </w:r>
    </w:p>
    <w:p w:rsidR="00652F59" w:rsidRDefault="005D6988">
      <w:pPr>
        <w:tabs>
          <w:tab w:val="right" w:pos="9639"/>
        </w:tabs>
        <w:rPr>
          <w:sz w:val="24"/>
          <w:szCs w:val="24"/>
        </w:rPr>
      </w:pPr>
      <w:r>
        <w:rPr>
          <w:sz w:val="24"/>
          <w:szCs w:val="24"/>
        </w:rPr>
        <w:t>проживающем</w:t>
      </w:r>
      <w:proofErr w:type="gramStart"/>
      <w:r>
        <w:rPr>
          <w:sz w:val="24"/>
          <w:szCs w:val="24"/>
        </w:rPr>
        <w:t>у(</w:t>
      </w:r>
      <w:proofErr w:type="gramEnd"/>
      <w:r>
        <w:rPr>
          <w:sz w:val="24"/>
          <w:szCs w:val="24"/>
        </w:rPr>
        <w:t xml:space="preserve">ей)  </w:t>
      </w:r>
      <w:r>
        <w:rPr>
          <w:sz w:val="24"/>
          <w:szCs w:val="24"/>
        </w:rPr>
        <w:tab/>
        <w:t>,</w:t>
      </w:r>
    </w:p>
    <w:p w:rsidR="00652F59" w:rsidRDefault="005D6988">
      <w:pPr>
        <w:pBdr>
          <w:top w:val="single" w:sz="4" w:space="1" w:color="auto"/>
        </w:pBdr>
        <w:ind w:left="2126" w:right="113"/>
        <w:jc w:val="center"/>
      </w:pPr>
      <w:r>
        <w:t>(почтовый индекс, адрес)</w:t>
      </w:r>
    </w:p>
    <w:p w:rsidR="00652F59" w:rsidRDefault="005D6988">
      <w:pPr>
        <w:rPr>
          <w:sz w:val="24"/>
          <w:szCs w:val="24"/>
        </w:rPr>
      </w:pPr>
      <w:r>
        <w:rPr>
          <w:sz w:val="24"/>
          <w:szCs w:val="24"/>
        </w:rPr>
        <w:t>в том, что он (она) состоя</w:t>
      </w:r>
      <w:proofErr w:type="gramStart"/>
      <w:r>
        <w:rPr>
          <w:sz w:val="24"/>
          <w:szCs w:val="24"/>
        </w:rPr>
        <w:t>л(</w:t>
      </w:r>
      <w:proofErr w:type="gramEnd"/>
      <w:r>
        <w:rPr>
          <w:sz w:val="24"/>
          <w:szCs w:val="24"/>
        </w:rPr>
        <w:t>а) на регистрационном учете</w:t>
      </w:r>
    </w:p>
    <w:p w:rsidR="00652F59" w:rsidRDefault="00652F59">
      <w:pPr>
        <w:rPr>
          <w:sz w:val="24"/>
          <w:szCs w:val="24"/>
        </w:rPr>
      </w:pPr>
    </w:p>
    <w:p w:rsidR="00652F59" w:rsidRDefault="005D6988">
      <w:pPr>
        <w:pBdr>
          <w:top w:val="single" w:sz="4" w:space="1" w:color="auto"/>
        </w:pBdr>
        <w:jc w:val="center"/>
      </w:pPr>
      <w:r>
        <w:t>(в целях поиска подходящей работы, в качестве безработног</w:t>
      </w:r>
      <w:proofErr w:type="gramStart"/>
      <w:r>
        <w:t>о(</w:t>
      </w:r>
      <w:proofErr w:type="gramEnd"/>
      <w:r>
        <w:t>ой) – указать нужное)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2"/>
        <w:gridCol w:w="454"/>
        <w:gridCol w:w="255"/>
        <w:gridCol w:w="1985"/>
        <w:gridCol w:w="113"/>
        <w:gridCol w:w="851"/>
        <w:gridCol w:w="765"/>
        <w:gridCol w:w="454"/>
        <w:gridCol w:w="255"/>
        <w:gridCol w:w="1985"/>
        <w:gridCol w:w="113"/>
        <w:gridCol w:w="851"/>
        <w:gridCol w:w="384"/>
      </w:tblGrid>
      <w:tr w:rsidR="00652F59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5D69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5D69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5D69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5D69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5D6988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652F59" w:rsidRDefault="005D698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Име</w:t>
      </w:r>
      <w:proofErr w:type="gramStart"/>
      <w:r>
        <w:rPr>
          <w:sz w:val="24"/>
          <w:szCs w:val="24"/>
        </w:rPr>
        <w:t>л(</w:t>
      </w:r>
      <w:proofErr w:type="gramEnd"/>
      <w:r>
        <w:rPr>
          <w:sz w:val="24"/>
          <w:szCs w:val="24"/>
        </w:rPr>
        <w:t>а) следующие периоды, засчитываемые в страховой стаж: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2"/>
        <w:gridCol w:w="454"/>
        <w:gridCol w:w="255"/>
        <w:gridCol w:w="1985"/>
        <w:gridCol w:w="113"/>
        <w:gridCol w:w="851"/>
        <w:gridCol w:w="765"/>
        <w:gridCol w:w="454"/>
        <w:gridCol w:w="255"/>
        <w:gridCol w:w="1985"/>
        <w:gridCol w:w="113"/>
        <w:gridCol w:w="851"/>
        <w:gridCol w:w="1320"/>
      </w:tblGrid>
      <w:tr w:rsidR="00652F59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5D69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5D69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5D69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5D69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5D698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– период</w:t>
            </w:r>
          </w:p>
        </w:tc>
      </w:tr>
    </w:tbl>
    <w:p w:rsidR="00652F59" w:rsidRDefault="005D6988">
      <w:pPr>
        <w:rPr>
          <w:sz w:val="24"/>
          <w:szCs w:val="24"/>
        </w:rPr>
      </w:pPr>
      <w:r>
        <w:rPr>
          <w:sz w:val="24"/>
          <w:szCs w:val="24"/>
        </w:rPr>
        <w:t>получения пособия по безработице;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2"/>
        <w:gridCol w:w="454"/>
        <w:gridCol w:w="255"/>
        <w:gridCol w:w="1985"/>
        <w:gridCol w:w="113"/>
        <w:gridCol w:w="851"/>
        <w:gridCol w:w="765"/>
        <w:gridCol w:w="454"/>
        <w:gridCol w:w="255"/>
        <w:gridCol w:w="1985"/>
        <w:gridCol w:w="113"/>
        <w:gridCol w:w="851"/>
        <w:gridCol w:w="1320"/>
      </w:tblGrid>
      <w:tr w:rsidR="00652F59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5D69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5D69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5D69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5D69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5D698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– период</w:t>
            </w:r>
          </w:p>
        </w:tc>
      </w:tr>
    </w:tbl>
    <w:p w:rsidR="00652F59" w:rsidRDefault="005D6988">
      <w:pPr>
        <w:jc w:val="both"/>
        <w:rPr>
          <w:sz w:val="24"/>
          <w:szCs w:val="24"/>
        </w:rPr>
      </w:pPr>
      <w:r>
        <w:rPr>
          <w:sz w:val="24"/>
          <w:szCs w:val="24"/>
        </w:rPr>
        <w:t>участия в оплачиваемых общественных работах;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2"/>
        <w:gridCol w:w="454"/>
        <w:gridCol w:w="255"/>
        <w:gridCol w:w="1985"/>
        <w:gridCol w:w="113"/>
        <w:gridCol w:w="851"/>
        <w:gridCol w:w="765"/>
        <w:gridCol w:w="454"/>
        <w:gridCol w:w="255"/>
        <w:gridCol w:w="1985"/>
        <w:gridCol w:w="113"/>
        <w:gridCol w:w="851"/>
        <w:gridCol w:w="1320"/>
      </w:tblGrid>
      <w:tr w:rsidR="00652F59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5D69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5D69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5D698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5D69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5D698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– период</w:t>
            </w:r>
          </w:p>
        </w:tc>
      </w:tr>
    </w:tbl>
    <w:p w:rsidR="00652F59" w:rsidRDefault="005D698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переезда (переселения) по направлению государственной службы занятости в другую местность для трудоустройства.</w:t>
      </w:r>
    </w:p>
    <w:p w:rsidR="00652F59" w:rsidRDefault="005D6988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>Основание выдачи справки – личное дело получателя государственных услуг в области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71"/>
        <w:gridCol w:w="2835"/>
        <w:gridCol w:w="454"/>
        <w:gridCol w:w="2495"/>
        <w:gridCol w:w="227"/>
      </w:tblGrid>
      <w:tr w:rsidR="00652F59"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5D69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содействия занятости населения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5D6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5D69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652F59" w:rsidRDefault="00652F59">
      <w:pPr>
        <w:spacing w:after="60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2325"/>
        <w:gridCol w:w="284"/>
        <w:gridCol w:w="3686"/>
      </w:tblGrid>
      <w:tr w:rsidR="00652F5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5D6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государственного учреждения службы</w:t>
            </w:r>
            <w:r>
              <w:rPr>
                <w:sz w:val="24"/>
                <w:szCs w:val="24"/>
              </w:rPr>
              <w:br/>
              <w:t>занятости населения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2F59" w:rsidRDefault="00652F59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2F59" w:rsidRDefault="00652F59">
            <w:pPr>
              <w:jc w:val="center"/>
              <w:rPr>
                <w:sz w:val="24"/>
                <w:szCs w:val="24"/>
              </w:rPr>
            </w:pPr>
          </w:p>
        </w:tc>
      </w:tr>
      <w:tr w:rsidR="00652F5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52F59" w:rsidRDefault="00652F59"/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652F59" w:rsidRDefault="005D6988">
            <w:pPr>
              <w:jc w:val="center"/>
            </w:pPr>
            <w: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52F59" w:rsidRDefault="00652F59"/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652F59" w:rsidRDefault="005D6988">
            <w:pPr>
              <w:jc w:val="center"/>
            </w:pPr>
            <w:r>
              <w:t>(фамилия, инициалы)</w:t>
            </w:r>
          </w:p>
        </w:tc>
      </w:tr>
    </w:tbl>
    <w:p w:rsidR="005D6988" w:rsidRDefault="005D6988">
      <w:pPr>
        <w:spacing w:before="120"/>
        <w:ind w:right="6237"/>
        <w:jc w:val="center"/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9D3044" w:rsidRDefault="009D3044">
      <w:pPr>
        <w:spacing w:before="120"/>
        <w:ind w:right="6237"/>
        <w:jc w:val="center"/>
        <w:rPr>
          <w:sz w:val="24"/>
          <w:szCs w:val="24"/>
        </w:rPr>
      </w:pPr>
    </w:p>
    <w:p w:rsidR="009D3044" w:rsidRDefault="009D3044">
      <w:pPr>
        <w:spacing w:before="120"/>
        <w:ind w:right="6237"/>
        <w:jc w:val="center"/>
        <w:rPr>
          <w:sz w:val="24"/>
          <w:szCs w:val="24"/>
        </w:rPr>
      </w:pPr>
    </w:p>
    <w:p w:rsidR="009D3044" w:rsidRDefault="009D3044">
      <w:pPr>
        <w:spacing w:before="120"/>
        <w:ind w:right="6237"/>
        <w:jc w:val="center"/>
        <w:rPr>
          <w:sz w:val="24"/>
          <w:szCs w:val="24"/>
        </w:rPr>
      </w:pPr>
    </w:p>
    <w:p w:rsidR="009D3044" w:rsidRDefault="009D3044">
      <w:pPr>
        <w:spacing w:before="120"/>
        <w:ind w:right="6237"/>
        <w:jc w:val="center"/>
        <w:rPr>
          <w:sz w:val="24"/>
          <w:szCs w:val="24"/>
        </w:rPr>
      </w:pPr>
      <w:bookmarkStart w:id="0" w:name="_GoBack"/>
      <w:bookmarkEnd w:id="0"/>
    </w:p>
    <w:sectPr w:rsidR="009D3044">
      <w:headerReference w:type="default" r:id="rId7"/>
      <w:pgSz w:w="11906" w:h="16838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F02" w:rsidRDefault="00C77F02">
      <w:r>
        <w:separator/>
      </w:r>
    </w:p>
  </w:endnote>
  <w:endnote w:type="continuationSeparator" w:id="0">
    <w:p w:rsidR="00C77F02" w:rsidRDefault="00C77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F02" w:rsidRDefault="00C77F02">
      <w:r>
        <w:separator/>
      </w:r>
    </w:p>
  </w:footnote>
  <w:footnote w:type="continuationSeparator" w:id="0">
    <w:p w:rsidR="00C77F02" w:rsidRDefault="00C77F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F59" w:rsidRDefault="005D6988">
    <w:pPr>
      <w:pStyle w:val="a3"/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proofErr w:type="spellStart"/>
    <w:r>
      <w:rPr>
        <w:b/>
        <w:bCs/>
        <w:sz w:val="14"/>
        <w:szCs w:val="14"/>
      </w:rPr>
      <w:t>КонсультантПлюс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1BE"/>
    <w:rsid w:val="00235623"/>
    <w:rsid w:val="005D6988"/>
    <w:rsid w:val="00652F59"/>
    <w:rsid w:val="009D3044"/>
    <w:rsid w:val="00B76147"/>
    <w:rsid w:val="00C77F02"/>
    <w:rsid w:val="00D5047A"/>
    <w:rsid w:val="00FA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Company>КонсультантПлюс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3</cp:revision>
  <cp:lastPrinted>2009-10-22T13:37:00Z</cp:lastPrinted>
  <dcterms:created xsi:type="dcterms:W3CDTF">2020-11-26T12:04:00Z</dcterms:created>
  <dcterms:modified xsi:type="dcterms:W3CDTF">2020-11-26T12:04:00Z</dcterms:modified>
</cp:coreProperties>
</file>