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47A3B" w:rsidRDefault="00D47A3B">
      <w:pPr>
        <w:pStyle w:val="ConsPlusTitlePage"/>
      </w:pPr>
      <w:r>
        <w:t xml:space="preserve">Документ предоставлен </w:t>
      </w:r>
      <w:hyperlink r:id="rId5" w:history="1">
        <w:r>
          <w:rPr>
            <w:color w:val="0000FF"/>
          </w:rPr>
          <w:t>КонсультантПлюс</w:t>
        </w:r>
      </w:hyperlink>
      <w:r>
        <w:br/>
      </w:r>
    </w:p>
    <w:p w:rsidR="00D47A3B" w:rsidRDefault="00D47A3B">
      <w:pPr>
        <w:pStyle w:val="ConsPlusNormal"/>
        <w:jc w:val="both"/>
        <w:outlineLvl w:val="0"/>
      </w:pPr>
    </w:p>
    <w:p w:rsidR="00D47A3B" w:rsidRDefault="00D47A3B">
      <w:pPr>
        <w:pStyle w:val="ConsPlusTitle"/>
        <w:jc w:val="center"/>
        <w:outlineLvl w:val="0"/>
      </w:pPr>
      <w:r>
        <w:t>ПРАВИТЕЛЬСТВО РОССИЙСКОЙ ФЕДЕРАЦИИ</w:t>
      </w:r>
    </w:p>
    <w:p w:rsidR="00D47A3B" w:rsidRDefault="00D47A3B">
      <w:pPr>
        <w:pStyle w:val="ConsPlusTitle"/>
        <w:jc w:val="center"/>
      </w:pPr>
    </w:p>
    <w:p w:rsidR="00D47A3B" w:rsidRDefault="00D47A3B">
      <w:pPr>
        <w:pStyle w:val="ConsPlusTitle"/>
        <w:jc w:val="center"/>
      </w:pPr>
      <w:r>
        <w:t>ПОСТАНОВЛЕНИЕ</w:t>
      </w:r>
    </w:p>
    <w:p w:rsidR="00D47A3B" w:rsidRDefault="00D47A3B">
      <w:pPr>
        <w:pStyle w:val="ConsPlusTitle"/>
        <w:jc w:val="center"/>
      </w:pPr>
      <w:r>
        <w:t>от 2 октября 2014 г. N 1015</w:t>
      </w:r>
    </w:p>
    <w:p w:rsidR="00D47A3B" w:rsidRDefault="00D47A3B">
      <w:pPr>
        <w:pStyle w:val="ConsPlusTitle"/>
        <w:jc w:val="center"/>
      </w:pPr>
    </w:p>
    <w:p w:rsidR="00D47A3B" w:rsidRDefault="00D47A3B">
      <w:pPr>
        <w:pStyle w:val="ConsPlusTitle"/>
        <w:jc w:val="center"/>
      </w:pPr>
      <w:r>
        <w:t>ОБ УТВЕРЖДЕНИИ ПРАВИЛ</w:t>
      </w:r>
    </w:p>
    <w:p w:rsidR="00D47A3B" w:rsidRDefault="00D47A3B">
      <w:pPr>
        <w:pStyle w:val="ConsPlusTitle"/>
        <w:jc w:val="center"/>
      </w:pPr>
      <w:r>
        <w:t>ПОДСЧЕТА И ПОДТВЕРЖДЕНИЯ СТРАХОВОГО СТАЖА ДЛЯ УСТАНОВЛЕНИЯ</w:t>
      </w:r>
    </w:p>
    <w:p w:rsidR="00D47A3B" w:rsidRDefault="00D47A3B">
      <w:pPr>
        <w:pStyle w:val="ConsPlusTitle"/>
        <w:jc w:val="center"/>
      </w:pPr>
      <w:r>
        <w:t>СТРАХОВЫХ ПЕНСИЙ</w:t>
      </w:r>
    </w:p>
    <w:p w:rsidR="00D47A3B" w:rsidRDefault="00D47A3B">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D47A3B">
        <w:trPr>
          <w:jc w:val="center"/>
        </w:trPr>
        <w:tc>
          <w:tcPr>
            <w:tcW w:w="9294" w:type="dxa"/>
            <w:tcBorders>
              <w:top w:val="nil"/>
              <w:left w:val="single" w:sz="24" w:space="0" w:color="CED3F1"/>
              <w:bottom w:val="nil"/>
              <w:right w:val="single" w:sz="24" w:space="0" w:color="F4F3F8"/>
            </w:tcBorders>
            <w:shd w:val="clear" w:color="auto" w:fill="F4F3F8"/>
          </w:tcPr>
          <w:p w:rsidR="00D47A3B" w:rsidRDefault="00D47A3B">
            <w:pPr>
              <w:pStyle w:val="ConsPlusNormal"/>
              <w:jc w:val="center"/>
            </w:pPr>
            <w:r>
              <w:rPr>
                <w:color w:val="392C69"/>
              </w:rPr>
              <w:t>Список изменяющих документов</w:t>
            </w:r>
          </w:p>
          <w:p w:rsidR="00D47A3B" w:rsidRDefault="00D47A3B">
            <w:pPr>
              <w:pStyle w:val="ConsPlusNormal"/>
              <w:jc w:val="center"/>
            </w:pPr>
            <w:r>
              <w:rPr>
                <w:color w:val="392C69"/>
              </w:rPr>
              <w:t xml:space="preserve">(в ред. Постановлений Правительства РФ от 10.05.2017 </w:t>
            </w:r>
            <w:hyperlink r:id="rId6" w:history="1">
              <w:r>
                <w:rPr>
                  <w:color w:val="0000FF"/>
                </w:rPr>
                <w:t>N 546</w:t>
              </w:r>
            </w:hyperlink>
            <w:r>
              <w:rPr>
                <w:color w:val="392C69"/>
              </w:rPr>
              <w:t>,</w:t>
            </w:r>
          </w:p>
          <w:p w:rsidR="00D47A3B" w:rsidRDefault="00D47A3B">
            <w:pPr>
              <w:pStyle w:val="ConsPlusNormal"/>
              <w:jc w:val="center"/>
            </w:pPr>
            <w:r>
              <w:rPr>
                <w:color w:val="392C69"/>
              </w:rPr>
              <w:t xml:space="preserve">от 12.07.2018 </w:t>
            </w:r>
            <w:hyperlink r:id="rId7" w:history="1">
              <w:r>
                <w:rPr>
                  <w:color w:val="0000FF"/>
                </w:rPr>
                <w:t>N 813</w:t>
              </w:r>
            </w:hyperlink>
            <w:r>
              <w:rPr>
                <w:color w:val="392C69"/>
              </w:rPr>
              <w:t xml:space="preserve">, от 27.09.2018 </w:t>
            </w:r>
            <w:hyperlink r:id="rId8" w:history="1">
              <w:r>
                <w:rPr>
                  <w:color w:val="0000FF"/>
                </w:rPr>
                <w:t>N 1147</w:t>
              </w:r>
            </w:hyperlink>
            <w:r>
              <w:rPr>
                <w:color w:val="392C69"/>
              </w:rPr>
              <w:t xml:space="preserve">, от 05.12.2018 </w:t>
            </w:r>
            <w:hyperlink r:id="rId9" w:history="1">
              <w:r>
                <w:rPr>
                  <w:color w:val="0000FF"/>
                </w:rPr>
                <w:t>N 1482</w:t>
              </w:r>
            </w:hyperlink>
            <w:r>
              <w:rPr>
                <w:color w:val="392C69"/>
              </w:rPr>
              <w:t>,</w:t>
            </w:r>
          </w:p>
          <w:p w:rsidR="00D47A3B" w:rsidRDefault="00D47A3B">
            <w:pPr>
              <w:pStyle w:val="ConsPlusNormal"/>
              <w:jc w:val="center"/>
            </w:pPr>
            <w:r>
              <w:rPr>
                <w:color w:val="392C69"/>
              </w:rPr>
              <w:t xml:space="preserve">от 19.02.2019 </w:t>
            </w:r>
            <w:hyperlink r:id="rId10" w:history="1">
              <w:r>
                <w:rPr>
                  <w:color w:val="0000FF"/>
                </w:rPr>
                <w:t>N 160</w:t>
              </w:r>
            </w:hyperlink>
            <w:r>
              <w:rPr>
                <w:color w:val="392C69"/>
              </w:rPr>
              <w:t xml:space="preserve">, от 31.08.2019 </w:t>
            </w:r>
            <w:hyperlink r:id="rId11" w:history="1">
              <w:r>
                <w:rPr>
                  <w:color w:val="0000FF"/>
                </w:rPr>
                <w:t>N 1131</w:t>
              </w:r>
            </w:hyperlink>
            <w:r>
              <w:rPr>
                <w:color w:val="392C69"/>
              </w:rPr>
              <w:t xml:space="preserve">, от 21.05.2020 </w:t>
            </w:r>
            <w:hyperlink r:id="rId12" w:history="1">
              <w:r>
                <w:rPr>
                  <w:color w:val="0000FF"/>
                </w:rPr>
                <w:t>N 723</w:t>
              </w:r>
            </w:hyperlink>
            <w:r>
              <w:rPr>
                <w:color w:val="392C69"/>
              </w:rPr>
              <w:t>,</w:t>
            </w:r>
          </w:p>
          <w:p w:rsidR="00D47A3B" w:rsidRDefault="00D47A3B">
            <w:pPr>
              <w:pStyle w:val="ConsPlusNormal"/>
              <w:jc w:val="center"/>
            </w:pPr>
            <w:r>
              <w:rPr>
                <w:color w:val="392C69"/>
              </w:rPr>
              <w:t xml:space="preserve">от 11.03.2021 </w:t>
            </w:r>
            <w:hyperlink r:id="rId13" w:history="1">
              <w:r>
                <w:rPr>
                  <w:color w:val="0000FF"/>
                </w:rPr>
                <w:t>N 346</w:t>
              </w:r>
            </w:hyperlink>
            <w:r>
              <w:rPr>
                <w:color w:val="392C69"/>
              </w:rPr>
              <w:t>)</w:t>
            </w:r>
          </w:p>
        </w:tc>
      </w:tr>
    </w:tbl>
    <w:p w:rsidR="00D47A3B" w:rsidRDefault="00D47A3B">
      <w:pPr>
        <w:pStyle w:val="ConsPlusNormal"/>
        <w:jc w:val="center"/>
      </w:pPr>
    </w:p>
    <w:p w:rsidR="00D47A3B" w:rsidRDefault="00D47A3B">
      <w:pPr>
        <w:pStyle w:val="ConsPlusNormal"/>
        <w:ind w:firstLine="540"/>
        <w:jc w:val="both"/>
      </w:pPr>
      <w:r>
        <w:t xml:space="preserve">В соответствии с </w:t>
      </w:r>
      <w:hyperlink r:id="rId14" w:history="1">
        <w:r>
          <w:rPr>
            <w:color w:val="0000FF"/>
          </w:rPr>
          <w:t>частью 4 статьи 14</w:t>
        </w:r>
      </w:hyperlink>
      <w:r>
        <w:t xml:space="preserve"> Федерального закона "О страховых пенсиях" Правительство Российской Федерации постановляет:</w:t>
      </w:r>
    </w:p>
    <w:p w:rsidR="00D47A3B" w:rsidRDefault="00D47A3B">
      <w:pPr>
        <w:pStyle w:val="ConsPlusNormal"/>
        <w:spacing w:before="220"/>
        <w:ind w:firstLine="540"/>
        <w:jc w:val="both"/>
      </w:pPr>
      <w:r>
        <w:t xml:space="preserve">1. Утвердить прилагаемые </w:t>
      </w:r>
      <w:hyperlink w:anchor="P41" w:history="1">
        <w:r>
          <w:rPr>
            <w:color w:val="0000FF"/>
          </w:rPr>
          <w:t>Правила</w:t>
        </w:r>
      </w:hyperlink>
      <w:r>
        <w:t xml:space="preserve"> подсчета и подтверждения страхового стажа для установления страховых пенсий.</w:t>
      </w:r>
    </w:p>
    <w:p w:rsidR="00D47A3B" w:rsidRDefault="00D47A3B">
      <w:pPr>
        <w:pStyle w:val="ConsPlusNormal"/>
        <w:spacing w:before="220"/>
        <w:ind w:firstLine="540"/>
        <w:jc w:val="both"/>
      </w:pPr>
      <w:r>
        <w:t xml:space="preserve">2. Министерству труда и социальной защиты Российской Федерации по согласованию с Пенсионным фондом Российской Федерации давать разъяснения о порядке применения </w:t>
      </w:r>
      <w:hyperlink w:anchor="P41" w:history="1">
        <w:r>
          <w:rPr>
            <w:color w:val="0000FF"/>
          </w:rPr>
          <w:t>Правил</w:t>
        </w:r>
      </w:hyperlink>
      <w:r>
        <w:t>, утвержденных настоящим постановлением.</w:t>
      </w:r>
    </w:p>
    <w:p w:rsidR="00D47A3B" w:rsidRDefault="00D47A3B">
      <w:pPr>
        <w:pStyle w:val="ConsPlusNormal"/>
        <w:spacing w:before="220"/>
        <w:ind w:firstLine="540"/>
        <w:jc w:val="both"/>
      </w:pPr>
      <w:r>
        <w:t>3. Признать утратившими силу:</w:t>
      </w:r>
    </w:p>
    <w:p w:rsidR="00D47A3B" w:rsidRDefault="00D47A3B">
      <w:pPr>
        <w:pStyle w:val="ConsPlusNormal"/>
        <w:spacing w:before="220"/>
        <w:ind w:firstLine="540"/>
        <w:jc w:val="both"/>
      </w:pPr>
      <w:hyperlink r:id="rId15" w:history="1">
        <w:r>
          <w:rPr>
            <w:color w:val="0000FF"/>
          </w:rPr>
          <w:t>постановление</w:t>
        </w:r>
      </w:hyperlink>
      <w:r>
        <w:t xml:space="preserve"> Правительства Российской Федерации от 24 июля 2002 г. N 555 "Об утверждении Правил подсчета и подтверждения страхового стажа для установления трудовых пенсий" (Собрание законодательства Российской Федерации, 2002, N 31, ст. 3110);</w:t>
      </w:r>
    </w:p>
    <w:p w:rsidR="00D47A3B" w:rsidRDefault="00D47A3B">
      <w:pPr>
        <w:pStyle w:val="ConsPlusNormal"/>
        <w:spacing w:before="220"/>
        <w:ind w:firstLine="540"/>
        <w:jc w:val="both"/>
      </w:pPr>
      <w:hyperlink r:id="rId16" w:history="1">
        <w:r>
          <w:rPr>
            <w:color w:val="0000FF"/>
          </w:rPr>
          <w:t>пункт 63</w:t>
        </w:r>
      </w:hyperlink>
      <w:r>
        <w:t xml:space="preserve"> изменений и дополнений, которые вносятся в акты Правительства Российской Федерации по вопросам пожарной безопасности, утвержденных постановлением Правительства Российской Федерации от 8 августа 2003 г. N 475 "О внесении изменений и дополнений в некоторые акты Правительства Российской Федерации в связи с совершенствованием государственного управления в области пожарной безопасности" (Собрание законодательства Российской Федерации, 2003, N 33, ст. 3269);</w:t>
      </w:r>
    </w:p>
    <w:p w:rsidR="00D47A3B" w:rsidRDefault="00D47A3B">
      <w:pPr>
        <w:pStyle w:val="ConsPlusNormal"/>
        <w:spacing w:before="220"/>
        <w:ind w:firstLine="540"/>
        <w:jc w:val="both"/>
      </w:pPr>
      <w:hyperlink r:id="rId17" w:history="1">
        <w:r>
          <w:rPr>
            <w:color w:val="0000FF"/>
          </w:rPr>
          <w:t>постановление</w:t>
        </w:r>
      </w:hyperlink>
      <w:r>
        <w:t xml:space="preserve"> Правительства Российской Федерации от 17 октября 2009 г. N 817 "О внесении изменений в Правила подсчета и подтверждения страхового стажа для установления трудовых пенсий" (Собрание законодательства Российской Федерации, 2009, N 43, ст. 5067);</w:t>
      </w:r>
    </w:p>
    <w:p w:rsidR="00D47A3B" w:rsidRDefault="00D47A3B">
      <w:pPr>
        <w:pStyle w:val="ConsPlusNormal"/>
        <w:spacing w:before="220"/>
        <w:ind w:firstLine="540"/>
        <w:jc w:val="both"/>
      </w:pPr>
      <w:hyperlink r:id="rId18" w:history="1">
        <w:r>
          <w:rPr>
            <w:color w:val="0000FF"/>
          </w:rPr>
          <w:t>постановление</w:t>
        </w:r>
      </w:hyperlink>
      <w:r>
        <w:t xml:space="preserve"> Правительства Российской Федерации от 21 апреля 2011 г. N 295 "О внесении изменений в Правила подсчета и подтверждения страхового стажа для установления трудовых пенсий" (Собрание законодательства Российской Федерации, 2011, N 17, ст. 2427);</w:t>
      </w:r>
    </w:p>
    <w:p w:rsidR="00D47A3B" w:rsidRDefault="00D47A3B">
      <w:pPr>
        <w:pStyle w:val="ConsPlusNormal"/>
        <w:spacing w:before="220"/>
        <w:ind w:firstLine="540"/>
        <w:jc w:val="both"/>
      </w:pPr>
      <w:hyperlink r:id="rId19" w:history="1">
        <w:r>
          <w:rPr>
            <w:color w:val="0000FF"/>
          </w:rPr>
          <w:t>постановление</w:t>
        </w:r>
      </w:hyperlink>
      <w:r>
        <w:t xml:space="preserve"> Правительства Российской Федерации от 20 июля 2011 г. N 594 "О внесении изменений в Правила подсчета и подтверждения страхового стажа для установления трудовых пенсий" (Собрание законодательства Российской Федерации, 2011, N 30, ст. 4643);</w:t>
      </w:r>
    </w:p>
    <w:p w:rsidR="00D47A3B" w:rsidRDefault="00D47A3B">
      <w:pPr>
        <w:pStyle w:val="ConsPlusNormal"/>
        <w:spacing w:before="220"/>
        <w:ind w:firstLine="540"/>
        <w:jc w:val="both"/>
      </w:pPr>
      <w:hyperlink r:id="rId20" w:history="1">
        <w:r>
          <w:rPr>
            <w:color w:val="0000FF"/>
          </w:rPr>
          <w:t>пункт 22</w:t>
        </w:r>
      </w:hyperlink>
      <w:r>
        <w:t xml:space="preserve"> изменений, которые вносятся в акты Правительства Российской Федерации по вопросам деятельности Министерства труда и социальной защиты Российской Федерации, </w:t>
      </w:r>
      <w:r>
        <w:lastRenderedPageBreak/>
        <w:t>утвержденных постановлением Правительства Российской Федерации от 25 марта 2013 г. N 257 "Об изменении и признании утратившими силу некоторых актов Правительства Российской Федерации по вопросам деятельности Министерства труда и социальной защиты Российской Федерации" (Собрание законодательства Российской Федерации, 2013, N 13, ст. 1559);</w:t>
      </w:r>
    </w:p>
    <w:p w:rsidR="00D47A3B" w:rsidRDefault="00D47A3B">
      <w:pPr>
        <w:pStyle w:val="ConsPlusNormal"/>
        <w:spacing w:before="220"/>
        <w:ind w:firstLine="540"/>
        <w:jc w:val="both"/>
      </w:pPr>
      <w:hyperlink r:id="rId21" w:history="1">
        <w:r>
          <w:rPr>
            <w:color w:val="0000FF"/>
          </w:rPr>
          <w:t>постановление</w:t>
        </w:r>
      </w:hyperlink>
      <w:r>
        <w:t xml:space="preserve"> Правительства Российской Федерации от 24 марта 2014 г. N 225 "О внесении изменения в пункт 2 Правил подсчета и подтверждения страхового стажа для установления трудовых пенсий" (Собрание законодательства Российской Федерации, 2014, N 13, ст. 1483).</w:t>
      </w:r>
    </w:p>
    <w:p w:rsidR="00D47A3B" w:rsidRDefault="00D47A3B">
      <w:pPr>
        <w:pStyle w:val="ConsPlusNormal"/>
        <w:spacing w:before="220"/>
        <w:ind w:firstLine="540"/>
        <w:jc w:val="both"/>
      </w:pPr>
      <w:r>
        <w:t>4. Настоящее постановление вступает в силу с 1 января 2015 г.</w:t>
      </w:r>
    </w:p>
    <w:p w:rsidR="00D47A3B" w:rsidRDefault="00D47A3B">
      <w:pPr>
        <w:pStyle w:val="ConsPlusNormal"/>
        <w:jc w:val="both"/>
      </w:pPr>
    </w:p>
    <w:p w:rsidR="00D47A3B" w:rsidRDefault="00D47A3B">
      <w:pPr>
        <w:pStyle w:val="ConsPlusNormal"/>
        <w:jc w:val="right"/>
      </w:pPr>
      <w:r>
        <w:t>Председатель Правительства</w:t>
      </w:r>
    </w:p>
    <w:p w:rsidR="00D47A3B" w:rsidRDefault="00D47A3B">
      <w:pPr>
        <w:pStyle w:val="ConsPlusNormal"/>
        <w:jc w:val="right"/>
      </w:pPr>
      <w:r>
        <w:t>Российской Федерации</w:t>
      </w:r>
    </w:p>
    <w:p w:rsidR="00D47A3B" w:rsidRDefault="00D47A3B">
      <w:pPr>
        <w:pStyle w:val="ConsPlusNormal"/>
        <w:jc w:val="right"/>
      </w:pPr>
      <w:r>
        <w:t>Д.МЕДВЕДЕВ</w:t>
      </w:r>
    </w:p>
    <w:p w:rsidR="00D47A3B" w:rsidRDefault="00D47A3B">
      <w:pPr>
        <w:pStyle w:val="ConsPlusNormal"/>
        <w:jc w:val="right"/>
      </w:pPr>
    </w:p>
    <w:p w:rsidR="00D47A3B" w:rsidRDefault="00D47A3B">
      <w:pPr>
        <w:pStyle w:val="ConsPlusNormal"/>
        <w:jc w:val="right"/>
      </w:pPr>
    </w:p>
    <w:p w:rsidR="00D47A3B" w:rsidRDefault="00D47A3B">
      <w:pPr>
        <w:pStyle w:val="ConsPlusNormal"/>
        <w:jc w:val="right"/>
      </w:pPr>
    </w:p>
    <w:p w:rsidR="00D47A3B" w:rsidRDefault="00D47A3B">
      <w:pPr>
        <w:pStyle w:val="ConsPlusNormal"/>
        <w:jc w:val="right"/>
      </w:pPr>
    </w:p>
    <w:p w:rsidR="00D47A3B" w:rsidRDefault="00D47A3B">
      <w:pPr>
        <w:pStyle w:val="ConsPlusNormal"/>
        <w:jc w:val="right"/>
      </w:pPr>
    </w:p>
    <w:p w:rsidR="00D47A3B" w:rsidRDefault="00D47A3B">
      <w:pPr>
        <w:pStyle w:val="ConsPlusNormal"/>
        <w:jc w:val="right"/>
        <w:outlineLvl w:val="0"/>
      </w:pPr>
      <w:r>
        <w:t>Утверждены</w:t>
      </w:r>
    </w:p>
    <w:p w:rsidR="00D47A3B" w:rsidRDefault="00D47A3B">
      <w:pPr>
        <w:pStyle w:val="ConsPlusNormal"/>
        <w:jc w:val="right"/>
      </w:pPr>
      <w:r>
        <w:t>постановлением Правительства</w:t>
      </w:r>
    </w:p>
    <w:p w:rsidR="00D47A3B" w:rsidRDefault="00D47A3B">
      <w:pPr>
        <w:pStyle w:val="ConsPlusNormal"/>
        <w:jc w:val="right"/>
      </w:pPr>
      <w:r>
        <w:t>Российской Федерации</w:t>
      </w:r>
    </w:p>
    <w:p w:rsidR="00D47A3B" w:rsidRDefault="00D47A3B">
      <w:pPr>
        <w:pStyle w:val="ConsPlusNormal"/>
        <w:jc w:val="right"/>
      </w:pPr>
      <w:r>
        <w:t>от 2 октября 2014 г. N 1015</w:t>
      </w:r>
    </w:p>
    <w:p w:rsidR="00D47A3B" w:rsidRDefault="00D47A3B">
      <w:pPr>
        <w:pStyle w:val="ConsPlusNormal"/>
        <w:jc w:val="right"/>
      </w:pPr>
    </w:p>
    <w:p w:rsidR="00D47A3B" w:rsidRDefault="00D47A3B">
      <w:pPr>
        <w:pStyle w:val="ConsPlusTitle"/>
        <w:jc w:val="center"/>
      </w:pPr>
      <w:bookmarkStart w:id="0" w:name="P41"/>
      <w:bookmarkEnd w:id="0"/>
      <w:r>
        <w:t>ПРАВИЛА</w:t>
      </w:r>
    </w:p>
    <w:p w:rsidR="00D47A3B" w:rsidRDefault="00D47A3B">
      <w:pPr>
        <w:pStyle w:val="ConsPlusTitle"/>
        <w:jc w:val="center"/>
      </w:pPr>
      <w:r>
        <w:t>ПОДСЧЕТА И ПОДТВЕРЖДЕНИЯ СТРАХОВОГО СТАЖА ДЛЯ УСТАНОВЛЕНИЯ</w:t>
      </w:r>
    </w:p>
    <w:p w:rsidR="00D47A3B" w:rsidRDefault="00D47A3B">
      <w:pPr>
        <w:pStyle w:val="ConsPlusTitle"/>
        <w:jc w:val="center"/>
      </w:pPr>
      <w:r>
        <w:t>СТРАХОВЫХ ПЕНСИЙ</w:t>
      </w:r>
    </w:p>
    <w:p w:rsidR="00D47A3B" w:rsidRDefault="00D47A3B">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D47A3B">
        <w:trPr>
          <w:jc w:val="center"/>
        </w:trPr>
        <w:tc>
          <w:tcPr>
            <w:tcW w:w="9294" w:type="dxa"/>
            <w:tcBorders>
              <w:top w:val="nil"/>
              <w:left w:val="single" w:sz="24" w:space="0" w:color="CED3F1"/>
              <w:bottom w:val="nil"/>
              <w:right w:val="single" w:sz="24" w:space="0" w:color="F4F3F8"/>
            </w:tcBorders>
            <w:shd w:val="clear" w:color="auto" w:fill="F4F3F8"/>
          </w:tcPr>
          <w:p w:rsidR="00D47A3B" w:rsidRDefault="00D47A3B">
            <w:pPr>
              <w:pStyle w:val="ConsPlusNormal"/>
              <w:jc w:val="center"/>
            </w:pPr>
            <w:r>
              <w:rPr>
                <w:color w:val="392C69"/>
              </w:rPr>
              <w:t>Список изменяющих документов</w:t>
            </w:r>
          </w:p>
          <w:p w:rsidR="00D47A3B" w:rsidRDefault="00D47A3B">
            <w:pPr>
              <w:pStyle w:val="ConsPlusNormal"/>
              <w:jc w:val="center"/>
            </w:pPr>
            <w:r>
              <w:rPr>
                <w:color w:val="392C69"/>
              </w:rPr>
              <w:t xml:space="preserve">(в ред. Постановлений Правительства РФ от 10.05.2017 </w:t>
            </w:r>
            <w:hyperlink r:id="rId22" w:history="1">
              <w:r>
                <w:rPr>
                  <w:color w:val="0000FF"/>
                </w:rPr>
                <w:t>N 546</w:t>
              </w:r>
            </w:hyperlink>
            <w:r>
              <w:rPr>
                <w:color w:val="392C69"/>
              </w:rPr>
              <w:t>,</w:t>
            </w:r>
          </w:p>
          <w:p w:rsidR="00D47A3B" w:rsidRDefault="00D47A3B">
            <w:pPr>
              <w:pStyle w:val="ConsPlusNormal"/>
              <w:jc w:val="center"/>
            </w:pPr>
            <w:r>
              <w:rPr>
                <w:color w:val="392C69"/>
              </w:rPr>
              <w:t xml:space="preserve">от 12.07.2018 </w:t>
            </w:r>
            <w:hyperlink r:id="rId23" w:history="1">
              <w:r>
                <w:rPr>
                  <w:color w:val="0000FF"/>
                </w:rPr>
                <w:t>N 813</w:t>
              </w:r>
            </w:hyperlink>
            <w:r>
              <w:rPr>
                <w:color w:val="392C69"/>
              </w:rPr>
              <w:t xml:space="preserve">, от 27.09.2018 </w:t>
            </w:r>
            <w:hyperlink r:id="rId24" w:history="1">
              <w:r>
                <w:rPr>
                  <w:color w:val="0000FF"/>
                </w:rPr>
                <w:t>N 1147</w:t>
              </w:r>
            </w:hyperlink>
            <w:r>
              <w:rPr>
                <w:color w:val="392C69"/>
              </w:rPr>
              <w:t xml:space="preserve">, от 05.12.2018 </w:t>
            </w:r>
            <w:hyperlink r:id="rId25" w:history="1">
              <w:r>
                <w:rPr>
                  <w:color w:val="0000FF"/>
                </w:rPr>
                <w:t>N 1482</w:t>
              </w:r>
            </w:hyperlink>
            <w:r>
              <w:rPr>
                <w:color w:val="392C69"/>
              </w:rPr>
              <w:t>,</w:t>
            </w:r>
          </w:p>
          <w:p w:rsidR="00D47A3B" w:rsidRDefault="00D47A3B">
            <w:pPr>
              <w:pStyle w:val="ConsPlusNormal"/>
              <w:jc w:val="center"/>
            </w:pPr>
            <w:r>
              <w:rPr>
                <w:color w:val="392C69"/>
              </w:rPr>
              <w:t xml:space="preserve">от 19.02.2019 </w:t>
            </w:r>
            <w:hyperlink r:id="rId26" w:history="1">
              <w:r>
                <w:rPr>
                  <w:color w:val="0000FF"/>
                </w:rPr>
                <w:t>N 160</w:t>
              </w:r>
            </w:hyperlink>
            <w:r>
              <w:rPr>
                <w:color w:val="392C69"/>
              </w:rPr>
              <w:t xml:space="preserve">, от 31.08.2019 </w:t>
            </w:r>
            <w:hyperlink r:id="rId27" w:history="1">
              <w:r>
                <w:rPr>
                  <w:color w:val="0000FF"/>
                </w:rPr>
                <w:t>N 1131</w:t>
              </w:r>
            </w:hyperlink>
            <w:r>
              <w:rPr>
                <w:color w:val="392C69"/>
              </w:rPr>
              <w:t xml:space="preserve">, от 21.05.2020 </w:t>
            </w:r>
            <w:hyperlink r:id="rId28" w:history="1">
              <w:r>
                <w:rPr>
                  <w:color w:val="0000FF"/>
                </w:rPr>
                <w:t>N 723</w:t>
              </w:r>
            </w:hyperlink>
            <w:r>
              <w:rPr>
                <w:color w:val="392C69"/>
              </w:rPr>
              <w:t>,</w:t>
            </w:r>
          </w:p>
          <w:p w:rsidR="00D47A3B" w:rsidRDefault="00D47A3B">
            <w:pPr>
              <w:pStyle w:val="ConsPlusNormal"/>
              <w:jc w:val="center"/>
            </w:pPr>
            <w:r>
              <w:rPr>
                <w:color w:val="392C69"/>
              </w:rPr>
              <w:t xml:space="preserve">от 11.03.2021 </w:t>
            </w:r>
            <w:hyperlink r:id="rId29" w:history="1">
              <w:r>
                <w:rPr>
                  <w:color w:val="0000FF"/>
                </w:rPr>
                <w:t>N 346</w:t>
              </w:r>
            </w:hyperlink>
            <w:r>
              <w:rPr>
                <w:color w:val="392C69"/>
              </w:rPr>
              <w:t>)</w:t>
            </w:r>
          </w:p>
        </w:tc>
      </w:tr>
    </w:tbl>
    <w:p w:rsidR="00D47A3B" w:rsidRDefault="00D47A3B">
      <w:pPr>
        <w:pStyle w:val="ConsPlusNormal"/>
        <w:jc w:val="center"/>
      </w:pPr>
    </w:p>
    <w:p w:rsidR="00D47A3B" w:rsidRDefault="00D47A3B">
      <w:pPr>
        <w:pStyle w:val="ConsPlusTitle"/>
        <w:jc w:val="center"/>
        <w:outlineLvl w:val="1"/>
      </w:pPr>
      <w:r>
        <w:t>I. Общие положения</w:t>
      </w:r>
    </w:p>
    <w:p w:rsidR="00D47A3B" w:rsidRDefault="00D47A3B">
      <w:pPr>
        <w:pStyle w:val="ConsPlusNormal"/>
        <w:jc w:val="center"/>
      </w:pPr>
    </w:p>
    <w:p w:rsidR="00D47A3B" w:rsidRDefault="00D47A3B">
      <w:pPr>
        <w:pStyle w:val="ConsPlusNormal"/>
        <w:ind w:firstLine="540"/>
        <w:jc w:val="both"/>
      </w:pPr>
      <w:r>
        <w:t>1. Настоящие Правила определяют порядок подсчета и подтверждения страхового стажа для установления страховых пенсий.</w:t>
      </w:r>
    </w:p>
    <w:p w:rsidR="00D47A3B" w:rsidRDefault="00D47A3B">
      <w:pPr>
        <w:pStyle w:val="ConsPlusNormal"/>
        <w:spacing w:before="220"/>
        <w:ind w:firstLine="540"/>
        <w:jc w:val="both"/>
      </w:pPr>
      <w:bookmarkStart w:id="1" w:name="P53"/>
      <w:bookmarkEnd w:id="1"/>
      <w:r>
        <w:t>2. В страховой стаж включаются (засчитываются):</w:t>
      </w:r>
    </w:p>
    <w:p w:rsidR="00D47A3B" w:rsidRDefault="00D47A3B">
      <w:pPr>
        <w:pStyle w:val="ConsPlusNormal"/>
        <w:spacing w:before="220"/>
        <w:ind w:firstLine="540"/>
        <w:jc w:val="both"/>
      </w:pPr>
      <w:bookmarkStart w:id="2" w:name="P54"/>
      <w:bookmarkEnd w:id="2"/>
      <w:r>
        <w:t xml:space="preserve">а) периоды работы и (или) иной деятельности, которые выполнялись на территории Российской Федерации лицами, застрахованными в соответствии с Федеральным </w:t>
      </w:r>
      <w:hyperlink r:id="rId30" w:history="1">
        <w:r>
          <w:rPr>
            <w:color w:val="0000FF"/>
          </w:rPr>
          <w:t>законом</w:t>
        </w:r>
      </w:hyperlink>
      <w:r>
        <w:t xml:space="preserve"> "Об обязательном пенсионном страховании в Российской Федерации" (далее - застрахованные лица), при условии, что за эти периоды начислялись и уплачивались страховые взносы в Пенсионный фонд Российской Федерации (далее - страховые взносы);</w:t>
      </w:r>
    </w:p>
    <w:p w:rsidR="00D47A3B" w:rsidRDefault="00D47A3B">
      <w:pPr>
        <w:pStyle w:val="ConsPlusNormal"/>
        <w:spacing w:before="220"/>
        <w:ind w:firstLine="540"/>
        <w:jc w:val="both"/>
      </w:pPr>
      <w:bookmarkStart w:id="3" w:name="P55"/>
      <w:bookmarkEnd w:id="3"/>
      <w:r>
        <w:t xml:space="preserve">б) периоды работы и (или) иной деятельности, которые выполнялись застрахованными лицами за пределами Российской Федерации, в случаях, предусмотренных законодательством Российской Федерации или международными договорами Российской Федерации, либо в случае уплаты страховых взносов в соответствии с Федеральным </w:t>
      </w:r>
      <w:hyperlink r:id="rId31" w:history="1">
        <w:r>
          <w:rPr>
            <w:color w:val="0000FF"/>
          </w:rPr>
          <w:t>законом</w:t>
        </w:r>
      </w:hyperlink>
      <w:r>
        <w:t xml:space="preserve"> "Об обязательном пенсионном страховании в Российской Федерации";</w:t>
      </w:r>
    </w:p>
    <w:p w:rsidR="00D47A3B" w:rsidRDefault="00D47A3B">
      <w:pPr>
        <w:pStyle w:val="ConsPlusNormal"/>
        <w:spacing w:before="220"/>
        <w:ind w:firstLine="540"/>
        <w:jc w:val="both"/>
      </w:pPr>
      <w:bookmarkStart w:id="4" w:name="P56"/>
      <w:bookmarkEnd w:id="4"/>
      <w:r>
        <w:t xml:space="preserve">б(1)) периоды уплаты страховых взносов физическими лицами, добровольно вступившими в </w:t>
      </w:r>
      <w:r>
        <w:lastRenderedPageBreak/>
        <w:t xml:space="preserve">правоотношения по обязательному пенсионному страхованию в целях уплаты страховых взносов за другое физическое лицо, за которое не осуществляется уплата страховых взносов страхователем в соответствии с Федеральным </w:t>
      </w:r>
      <w:hyperlink r:id="rId32" w:history="1">
        <w:r>
          <w:rPr>
            <w:color w:val="0000FF"/>
          </w:rPr>
          <w:t>законом</w:t>
        </w:r>
      </w:hyperlink>
      <w:r>
        <w:t xml:space="preserve"> "Об обязательном пенсионном страховании в Российской Федерации" и законодательством Российской Федерации о налогах и сборах;</w:t>
      </w:r>
    </w:p>
    <w:p w:rsidR="00D47A3B" w:rsidRDefault="00D47A3B">
      <w:pPr>
        <w:pStyle w:val="ConsPlusNormal"/>
        <w:jc w:val="both"/>
      </w:pPr>
      <w:r>
        <w:t xml:space="preserve">(пп. "б(1)" введен </w:t>
      </w:r>
      <w:hyperlink r:id="rId33" w:history="1">
        <w:r>
          <w:rPr>
            <w:color w:val="0000FF"/>
          </w:rPr>
          <w:t>Постановлением</w:t>
        </w:r>
      </w:hyperlink>
      <w:r>
        <w:t xml:space="preserve"> Правительства РФ от 10.05.2017 N 546)</w:t>
      </w:r>
    </w:p>
    <w:p w:rsidR="00D47A3B" w:rsidRDefault="00D47A3B">
      <w:pPr>
        <w:pStyle w:val="ConsPlusNormal"/>
        <w:spacing w:before="220"/>
        <w:ind w:firstLine="540"/>
        <w:jc w:val="both"/>
      </w:pPr>
      <w:bookmarkStart w:id="5" w:name="P58"/>
      <w:bookmarkEnd w:id="5"/>
      <w:r>
        <w:t xml:space="preserve">б(2)) периоды уплаты за себя страховых взносов в Пенсионный фонд Российской Федерации физическими лицами, добровольно вступившими в правоотношения по обязательному пенсионному страхованию, постоянно или временно проживающими на территории Российской Федерации, на которых не распространяется обязательное пенсионное страхование, в соответствии с Федеральным </w:t>
      </w:r>
      <w:hyperlink r:id="rId34" w:history="1">
        <w:r>
          <w:rPr>
            <w:color w:val="0000FF"/>
          </w:rPr>
          <w:t>законом</w:t>
        </w:r>
      </w:hyperlink>
      <w:r>
        <w:t xml:space="preserve"> "Об обязательном пенсионном страховании в Российской Федерации";</w:t>
      </w:r>
    </w:p>
    <w:p w:rsidR="00D47A3B" w:rsidRDefault="00D47A3B">
      <w:pPr>
        <w:pStyle w:val="ConsPlusNormal"/>
        <w:jc w:val="both"/>
      </w:pPr>
      <w:r>
        <w:t xml:space="preserve">(пп. "б(2)" введен </w:t>
      </w:r>
      <w:hyperlink r:id="rId35" w:history="1">
        <w:r>
          <w:rPr>
            <w:color w:val="0000FF"/>
          </w:rPr>
          <w:t>Постановлением</w:t>
        </w:r>
      </w:hyperlink>
      <w:r>
        <w:t xml:space="preserve"> Правительства РФ от 10.05.2017 N 546)</w:t>
      </w:r>
    </w:p>
    <w:p w:rsidR="00D47A3B" w:rsidRDefault="00D47A3B">
      <w:pPr>
        <w:pStyle w:val="ConsPlusNormal"/>
        <w:spacing w:before="220"/>
        <w:ind w:firstLine="540"/>
        <w:jc w:val="both"/>
      </w:pPr>
      <w:r>
        <w:t xml:space="preserve">б(3)) периоды уплаты за себя страховых взносов в Пенсионный фонд Российской Федерации физическими лицами, добровольно вступившими в правоотношения по обязательному пенсионному страхованию, постоянно или временно проживающими на территории Российской Федерации, применяющими специальный налоговый </w:t>
      </w:r>
      <w:hyperlink r:id="rId36" w:history="1">
        <w:r>
          <w:rPr>
            <w:color w:val="0000FF"/>
          </w:rPr>
          <w:t>режим</w:t>
        </w:r>
      </w:hyperlink>
      <w:r>
        <w:t xml:space="preserve"> "Налог на профессиональный доход";</w:t>
      </w:r>
    </w:p>
    <w:p w:rsidR="00D47A3B" w:rsidRDefault="00D47A3B">
      <w:pPr>
        <w:pStyle w:val="ConsPlusNormal"/>
        <w:jc w:val="both"/>
      </w:pPr>
      <w:r>
        <w:t xml:space="preserve">(пп. "б(3)" введен </w:t>
      </w:r>
      <w:hyperlink r:id="rId37" w:history="1">
        <w:r>
          <w:rPr>
            <w:color w:val="0000FF"/>
          </w:rPr>
          <w:t>Постановлением</w:t>
        </w:r>
      </w:hyperlink>
      <w:r>
        <w:t xml:space="preserve"> Правительства РФ от 19.02.2019 N 160)</w:t>
      </w:r>
    </w:p>
    <w:p w:rsidR="00D47A3B" w:rsidRDefault="00D47A3B">
      <w:pPr>
        <w:pStyle w:val="ConsPlusNormal"/>
        <w:spacing w:before="220"/>
        <w:ind w:firstLine="540"/>
        <w:jc w:val="both"/>
      </w:pPr>
      <w:r>
        <w:t xml:space="preserve">б(4)) периоды уплаты за себя страховых взносов в Пенсионный фонд Российской Федерации физическими лицами, добровольно вступившими в правоотношения по обязательному пенсионному страхованию, из числа адвокатов, являющихся получателями пенсии за выслугу лет или пенсии по инвалидности в соответствии с </w:t>
      </w:r>
      <w:hyperlink r:id="rId38" w:history="1">
        <w:r>
          <w:rPr>
            <w:color w:val="0000FF"/>
          </w:rPr>
          <w:t>Законом</w:t>
        </w:r>
      </w:hyperlink>
      <w:r>
        <w:t xml:space="preserve"> Российской Федерации "О пенсионном обеспечении лиц, проходивших военную службу, службу в органах внутренних дел, Государственной противопожарной службе, органах по контролю за оборотом наркотических средств и психотропных веществ, учреждениях и органах уголовно-исполнительной системы, войсках национальной гвардии Российской Федерации, органах принудительного исполнения Российской Федерации, и их семей";</w:t>
      </w:r>
    </w:p>
    <w:p w:rsidR="00D47A3B" w:rsidRDefault="00D47A3B">
      <w:pPr>
        <w:pStyle w:val="ConsPlusNormal"/>
        <w:jc w:val="both"/>
      </w:pPr>
      <w:r>
        <w:t xml:space="preserve">(пп. "б(4)" введен </w:t>
      </w:r>
      <w:hyperlink r:id="rId39" w:history="1">
        <w:r>
          <w:rPr>
            <w:color w:val="0000FF"/>
          </w:rPr>
          <w:t>Постановлением</w:t>
        </w:r>
      </w:hyperlink>
      <w:r>
        <w:t xml:space="preserve"> Правительства РФ от 11.03.2021 N 346)</w:t>
      </w:r>
    </w:p>
    <w:p w:rsidR="00D47A3B" w:rsidRDefault="00D47A3B">
      <w:pPr>
        <w:pStyle w:val="ConsPlusNormal"/>
        <w:spacing w:before="220"/>
        <w:ind w:firstLine="540"/>
        <w:jc w:val="both"/>
      </w:pPr>
      <w:bookmarkStart w:id="6" w:name="P64"/>
      <w:bookmarkEnd w:id="6"/>
      <w:r>
        <w:t>в) иные периоды:</w:t>
      </w:r>
    </w:p>
    <w:p w:rsidR="00D47A3B" w:rsidRDefault="00D47A3B">
      <w:pPr>
        <w:pStyle w:val="ConsPlusNormal"/>
        <w:spacing w:before="220"/>
        <w:ind w:firstLine="540"/>
        <w:jc w:val="both"/>
      </w:pPr>
      <w:r>
        <w:t xml:space="preserve">период прохождения военной службы, а также другой приравненной к ней службы, предусмотренной </w:t>
      </w:r>
      <w:hyperlink r:id="rId40" w:history="1">
        <w:r>
          <w:rPr>
            <w:color w:val="0000FF"/>
          </w:rPr>
          <w:t>Законом</w:t>
        </w:r>
      </w:hyperlink>
      <w:r>
        <w:t xml:space="preserve"> Российской Федерации "О пенсионном обеспечении лиц, проходивших военную службу, службу в органах внутренних дел, Государственной противопожарной службе, органах по контролю за оборотом наркотических средств и психотропных веществ, учреждениях и органах уголовно-исполнительной системы, войсках национальной гвардии Российской Федерации, органах принудительного исполнения Российской Федерации, и их семей";</w:t>
      </w:r>
    </w:p>
    <w:p w:rsidR="00D47A3B" w:rsidRDefault="00D47A3B">
      <w:pPr>
        <w:pStyle w:val="ConsPlusNormal"/>
        <w:jc w:val="both"/>
      </w:pPr>
      <w:r>
        <w:t xml:space="preserve">(в ред. Постановлений Правительства РФ от 10.05.2017 </w:t>
      </w:r>
      <w:hyperlink r:id="rId41" w:history="1">
        <w:r>
          <w:rPr>
            <w:color w:val="0000FF"/>
          </w:rPr>
          <w:t>N 546</w:t>
        </w:r>
      </w:hyperlink>
      <w:r>
        <w:t xml:space="preserve">, от 12.07.2018 </w:t>
      </w:r>
      <w:hyperlink r:id="rId42" w:history="1">
        <w:r>
          <w:rPr>
            <w:color w:val="0000FF"/>
          </w:rPr>
          <w:t>N 813</w:t>
        </w:r>
      </w:hyperlink>
      <w:r>
        <w:t xml:space="preserve">, от 21.05.2020 </w:t>
      </w:r>
      <w:hyperlink r:id="rId43" w:history="1">
        <w:r>
          <w:rPr>
            <w:color w:val="0000FF"/>
          </w:rPr>
          <w:t>N 723</w:t>
        </w:r>
      </w:hyperlink>
      <w:r>
        <w:t>)</w:t>
      </w:r>
    </w:p>
    <w:p w:rsidR="00D47A3B" w:rsidRDefault="00D47A3B">
      <w:pPr>
        <w:pStyle w:val="ConsPlusNormal"/>
        <w:spacing w:before="220"/>
        <w:ind w:firstLine="540"/>
        <w:jc w:val="both"/>
      </w:pPr>
      <w:r>
        <w:t>период получения пособия по обязательному социальному страхованию в период временной нетрудоспособности;</w:t>
      </w:r>
    </w:p>
    <w:p w:rsidR="00D47A3B" w:rsidRDefault="00D47A3B">
      <w:pPr>
        <w:pStyle w:val="ConsPlusNormal"/>
        <w:spacing w:before="220"/>
        <w:ind w:firstLine="540"/>
        <w:jc w:val="both"/>
      </w:pPr>
      <w:r>
        <w:t>период ухода одного из родителей за каждым ребенком до достижения им возраста полутора лет, но не более 6 лет в общей сложности;</w:t>
      </w:r>
    </w:p>
    <w:p w:rsidR="00D47A3B" w:rsidRDefault="00D47A3B">
      <w:pPr>
        <w:pStyle w:val="ConsPlusNormal"/>
        <w:spacing w:before="220"/>
        <w:ind w:firstLine="540"/>
        <w:jc w:val="both"/>
      </w:pPr>
      <w:r>
        <w:t>период получения пособия по безработице, период участия в оплачиваемых общественных работах и период переезда или переселения по направлению государственной службы занятости в другую местность для трудоустройства;</w:t>
      </w:r>
    </w:p>
    <w:p w:rsidR="00D47A3B" w:rsidRDefault="00D47A3B">
      <w:pPr>
        <w:pStyle w:val="ConsPlusNormal"/>
        <w:spacing w:before="220"/>
        <w:ind w:firstLine="540"/>
        <w:jc w:val="both"/>
      </w:pPr>
      <w:r>
        <w:lastRenderedPageBreak/>
        <w:t>период содержания под стражей лиц, необоснованно привлеченных к уголовной ответственности, необоснованно репрессированных и впоследствии реабилитированных, и период отбывания этими лицами наказания в местах лишения свободы и в ссылке;</w:t>
      </w:r>
    </w:p>
    <w:p w:rsidR="00D47A3B" w:rsidRDefault="00D47A3B">
      <w:pPr>
        <w:pStyle w:val="ConsPlusNormal"/>
        <w:spacing w:before="220"/>
        <w:ind w:firstLine="540"/>
        <w:jc w:val="both"/>
      </w:pPr>
      <w:r>
        <w:t>период ухода, осуществляемого трудоспособным лицом за инвалидом I группы, ребенком-инвалидом или за лицом, достигшим возраста 80 лет;</w:t>
      </w:r>
    </w:p>
    <w:p w:rsidR="00D47A3B" w:rsidRDefault="00D47A3B">
      <w:pPr>
        <w:pStyle w:val="ConsPlusNormal"/>
        <w:spacing w:before="220"/>
        <w:ind w:firstLine="540"/>
        <w:jc w:val="both"/>
      </w:pPr>
      <w:r>
        <w:t>период проживания супругов военнослужащих, проходящих военную службу по контракту, вместе с супругами в местностях, где они не могли трудиться в связи с отсутствием возможности трудоустройства, но не более 5 лет в общей сложности;</w:t>
      </w:r>
    </w:p>
    <w:p w:rsidR="00D47A3B" w:rsidRDefault="00D47A3B">
      <w:pPr>
        <w:pStyle w:val="ConsPlusNormal"/>
        <w:spacing w:before="220"/>
        <w:ind w:firstLine="540"/>
        <w:jc w:val="both"/>
      </w:pPr>
      <w:r>
        <w:t>период проживания за границей супругов работников, направленных в дипломатические представительства и консульские учреждения Российской Федерации, постоянные представительства Российской Федерации при международных организациях, торговые представительства Российской Федерации в иностранных государствах, представительства федеральных органов исполнительной власти, государственных органов при федеральных органах исполнительной власти либо в качестве представителей этих органов за рубежом, а также в представительства государственных учреждений Российской Федерации (государственных органов и государственных учреждений СССР) за границей и международные организации, перечень которых утверждается Правительством Российской Федерации, но не более 5 лет в общей сложности;</w:t>
      </w:r>
    </w:p>
    <w:p w:rsidR="00D47A3B" w:rsidRDefault="00D47A3B">
      <w:pPr>
        <w:pStyle w:val="ConsPlusNormal"/>
        <w:spacing w:before="220"/>
        <w:ind w:firstLine="540"/>
        <w:jc w:val="both"/>
      </w:pPr>
      <w:bookmarkStart w:id="7" w:name="P74"/>
      <w:bookmarkEnd w:id="7"/>
      <w:r>
        <w:t xml:space="preserve">период, засчитываемый в страховой стаж в соответствии с Федеральным </w:t>
      </w:r>
      <w:hyperlink r:id="rId44" w:history="1">
        <w:r>
          <w:rPr>
            <w:color w:val="0000FF"/>
          </w:rPr>
          <w:t>законом</w:t>
        </w:r>
      </w:hyperlink>
      <w:r>
        <w:t xml:space="preserve"> "Об оперативно-розыскной деятельности";</w:t>
      </w:r>
    </w:p>
    <w:p w:rsidR="00D47A3B" w:rsidRDefault="00D47A3B">
      <w:pPr>
        <w:pStyle w:val="ConsPlusNormal"/>
        <w:jc w:val="both"/>
      </w:pPr>
      <w:r>
        <w:t xml:space="preserve">(абзац введен </w:t>
      </w:r>
      <w:hyperlink r:id="rId45" w:history="1">
        <w:r>
          <w:rPr>
            <w:color w:val="0000FF"/>
          </w:rPr>
          <w:t>Постановлением</w:t>
        </w:r>
      </w:hyperlink>
      <w:r>
        <w:t xml:space="preserve"> Правительства РФ от 10.05.2017 N 546)</w:t>
      </w:r>
    </w:p>
    <w:p w:rsidR="00D47A3B" w:rsidRDefault="00D47A3B">
      <w:pPr>
        <w:pStyle w:val="ConsPlusNormal"/>
        <w:spacing w:before="220"/>
        <w:ind w:firstLine="540"/>
        <w:jc w:val="both"/>
      </w:pPr>
      <w:r>
        <w:t>период, в течение которого лица, необоснованно привлеченные к уголовной ответственности и впоследствии реабилитированные, были временно отстранены от должности (работы) в порядке, установленном уголовно-процессуальным законодательством Российской Федерации;</w:t>
      </w:r>
    </w:p>
    <w:p w:rsidR="00D47A3B" w:rsidRDefault="00D47A3B">
      <w:pPr>
        <w:pStyle w:val="ConsPlusNormal"/>
        <w:jc w:val="both"/>
      </w:pPr>
      <w:r>
        <w:t xml:space="preserve">(абзац введен </w:t>
      </w:r>
      <w:hyperlink r:id="rId46" w:history="1">
        <w:r>
          <w:rPr>
            <w:color w:val="0000FF"/>
          </w:rPr>
          <w:t>Постановлением</w:t>
        </w:r>
      </w:hyperlink>
      <w:r>
        <w:t xml:space="preserve"> Правительства РФ от 10.05.2017 N 546)</w:t>
      </w:r>
    </w:p>
    <w:p w:rsidR="00D47A3B" w:rsidRDefault="00D47A3B">
      <w:pPr>
        <w:pStyle w:val="ConsPlusNormal"/>
        <w:spacing w:before="220"/>
        <w:ind w:firstLine="540"/>
        <w:jc w:val="both"/>
      </w:pPr>
      <w:r>
        <w:t xml:space="preserve">период осуществления судьей полномочий в соответствии с </w:t>
      </w:r>
      <w:hyperlink r:id="rId47" w:history="1">
        <w:r>
          <w:rPr>
            <w:color w:val="0000FF"/>
          </w:rPr>
          <w:t>Законом</w:t>
        </w:r>
      </w:hyperlink>
      <w:r>
        <w:t xml:space="preserve"> Российской Федерации "О статусе судей в Российской Федерации".</w:t>
      </w:r>
    </w:p>
    <w:p w:rsidR="00D47A3B" w:rsidRDefault="00D47A3B">
      <w:pPr>
        <w:pStyle w:val="ConsPlusNormal"/>
        <w:jc w:val="both"/>
      </w:pPr>
      <w:r>
        <w:t xml:space="preserve">(абзац введен </w:t>
      </w:r>
      <w:hyperlink r:id="rId48" w:history="1">
        <w:r>
          <w:rPr>
            <w:color w:val="0000FF"/>
          </w:rPr>
          <w:t>Постановлением</w:t>
        </w:r>
      </w:hyperlink>
      <w:r>
        <w:t xml:space="preserve"> Правительства РФ от 31.08.2019 N 1131)</w:t>
      </w:r>
    </w:p>
    <w:p w:rsidR="00D47A3B" w:rsidRDefault="00D47A3B">
      <w:pPr>
        <w:pStyle w:val="ConsPlusNormal"/>
        <w:spacing w:before="220"/>
        <w:ind w:firstLine="540"/>
        <w:jc w:val="both"/>
      </w:pPr>
      <w:r>
        <w:t>3. Если международным договором Российской Федерации установлены иные правила подсчета и подтверждения страхового стажа для установления страховых пенсий, чем настоящие Правила, применяются правила, установленные международным договором Российской Федерации.</w:t>
      </w:r>
    </w:p>
    <w:p w:rsidR="00D47A3B" w:rsidRDefault="00D47A3B">
      <w:pPr>
        <w:pStyle w:val="ConsPlusNormal"/>
        <w:spacing w:before="220"/>
        <w:ind w:firstLine="540"/>
        <w:jc w:val="both"/>
      </w:pPr>
      <w:r>
        <w:t>4. При подсчете страхового стажа подтверждаются:</w:t>
      </w:r>
    </w:p>
    <w:p w:rsidR="00D47A3B" w:rsidRDefault="00D47A3B">
      <w:pPr>
        <w:pStyle w:val="ConsPlusNormal"/>
        <w:spacing w:before="220"/>
        <w:ind w:firstLine="540"/>
        <w:jc w:val="both"/>
      </w:pPr>
      <w:r>
        <w:t xml:space="preserve">а) периоды работы и (или) иной деятельности и иные периоды, предусмотренные </w:t>
      </w:r>
      <w:hyperlink w:anchor="P53" w:history="1">
        <w:r>
          <w:rPr>
            <w:color w:val="0000FF"/>
          </w:rPr>
          <w:t>пунктом 2</w:t>
        </w:r>
      </w:hyperlink>
      <w:r>
        <w:t xml:space="preserve"> настоящих Правил (далее соответственно - периоды работы, периоды иной деятельности, иные периоды), до регистрации гражданина в качестве застрахованного лица в соответствии с Федеральным </w:t>
      </w:r>
      <w:hyperlink r:id="rId49" w:history="1">
        <w:r>
          <w:rPr>
            <w:color w:val="0000FF"/>
          </w:rPr>
          <w:t>законом</w:t>
        </w:r>
      </w:hyperlink>
      <w:r>
        <w:t xml:space="preserve"> "Об индивидуальном (персонифицированном) учете в системе обязательного пенсионного страхования" (далее - регистрация гражданина в качестве застрахованного лица) - на основании сведений индивидуального (персонифицированного) учета за указанный период и (или) документов, выдаваемых работодателями или соответствующими государственными (муниципальными) органами в порядке, установленном законодательством Российской Федерации;</w:t>
      </w:r>
    </w:p>
    <w:p w:rsidR="00D47A3B" w:rsidRDefault="00D47A3B">
      <w:pPr>
        <w:pStyle w:val="ConsPlusNormal"/>
        <w:spacing w:before="220"/>
        <w:ind w:firstLine="540"/>
        <w:jc w:val="both"/>
      </w:pPr>
      <w:r>
        <w:t>б) периоды работы и (или) иной деятельности и иные периоды после регистрации гражданина в качестве застрахованного лица - на основании сведений индивидуального (персонифицированного) учета.</w:t>
      </w:r>
    </w:p>
    <w:p w:rsidR="00D47A3B" w:rsidRDefault="00D47A3B">
      <w:pPr>
        <w:pStyle w:val="ConsPlusNormal"/>
        <w:spacing w:before="220"/>
        <w:ind w:firstLine="540"/>
        <w:jc w:val="both"/>
      </w:pPr>
      <w:r>
        <w:lastRenderedPageBreak/>
        <w:t>5. Периоды работы и (или) иной деятельности, которые выполнялись за пределами Российской Федерации, подтверждаются документом территориального органа Пенсионного фонда Российской Федерации об уплате страховых взносов, если иное не предусмотрено законодательством Российской Федерации или международными договорами Российской Федерации.</w:t>
      </w:r>
    </w:p>
    <w:p w:rsidR="00D47A3B" w:rsidRDefault="00D47A3B">
      <w:pPr>
        <w:pStyle w:val="ConsPlusNormal"/>
        <w:spacing w:before="220"/>
        <w:ind w:firstLine="540"/>
        <w:jc w:val="both"/>
      </w:pPr>
      <w:r>
        <w:t>Периоды работы на территории Российской Федерации до регистрации гражданина в качестве застрахованного лица могут устанавливаться на основании свидетельских показаний. Характер работы свидетельскими показаниями не подтверждается.</w:t>
      </w:r>
    </w:p>
    <w:p w:rsidR="00D47A3B" w:rsidRDefault="00D47A3B">
      <w:pPr>
        <w:pStyle w:val="ConsPlusNormal"/>
        <w:spacing w:before="220"/>
        <w:ind w:firstLine="540"/>
        <w:jc w:val="both"/>
      </w:pPr>
      <w:r>
        <w:t>6. К уплате страховых взносов при применении настоящих Правил приравнивается уплата взносов на государственное социальное страхование до 1 января 1991 г., единого социального налога (взноса) и единого налога на вмененный доход для определенных видов деятельности (далее - обязательные платежи). Уплата следующих обязательных платежей подтверждается:</w:t>
      </w:r>
    </w:p>
    <w:p w:rsidR="00D47A3B" w:rsidRDefault="00D47A3B">
      <w:pPr>
        <w:pStyle w:val="ConsPlusNormal"/>
        <w:spacing w:before="220"/>
        <w:ind w:firstLine="540"/>
        <w:jc w:val="both"/>
      </w:pPr>
      <w:r>
        <w:t>а) взносы на государственное социальное страхование за период до 1 января 1991 г. - документами финансовых органов или справками архивных учреждений;</w:t>
      </w:r>
    </w:p>
    <w:p w:rsidR="00D47A3B" w:rsidRDefault="00D47A3B">
      <w:pPr>
        <w:pStyle w:val="ConsPlusNormal"/>
        <w:spacing w:before="220"/>
        <w:ind w:firstLine="540"/>
        <w:jc w:val="both"/>
      </w:pPr>
      <w:r>
        <w:t>б) страховые взносы на обязательное пенсионное страхование за период до 1 января 2001 г. и с 1 января 2002 г. - документами территориальных органов Пенсионного фонда Российской Федерации;</w:t>
      </w:r>
    </w:p>
    <w:p w:rsidR="00D47A3B" w:rsidRDefault="00D47A3B">
      <w:pPr>
        <w:pStyle w:val="ConsPlusNormal"/>
        <w:spacing w:before="220"/>
        <w:ind w:firstLine="540"/>
        <w:jc w:val="both"/>
      </w:pPr>
      <w:r>
        <w:t>в) единый социальный налог (взнос) за период с 1 января по 31 декабря 2001 г. - документами территориальных налоговых органов;</w:t>
      </w:r>
    </w:p>
    <w:p w:rsidR="00D47A3B" w:rsidRDefault="00D47A3B">
      <w:pPr>
        <w:pStyle w:val="ConsPlusNormal"/>
        <w:spacing w:before="220"/>
        <w:ind w:firstLine="540"/>
        <w:jc w:val="both"/>
      </w:pPr>
      <w:r>
        <w:t>г) единый налог на вмененный доход для определенных видов деятельности - свидетельством и иными документами, выданными территориальными налоговыми органами.</w:t>
      </w:r>
    </w:p>
    <w:p w:rsidR="00D47A3B" w:rsidRDefault="00D47A3B">
      <w:pPr>
        <w:pStyle w:val="ConsPlusNormal"/>
        <w:spacing w:before="220"/>
        <w:ind w:firstLine="540"/>
        <w:jc w:val="both"/>
      </w:pPr>
      <w:r>
        <w:t>7. Застрахованные лица, освобожденные в соответствии с законодательством Российской Федерации от уплаты обязательных платежей, в случае если настоящими Правилами предусматривается представление документа об обязательных платежах, вместо этого документа представляют документ об освобождении их от уплаты соответствующих видов обязательных платежей (с указанием периода освобождения), выдаваемый теми же органами (учреждениями) и в том же порядке, который установлен для выдачи документа об уплате обязательных платежей.</w:t>
      </w:r>
    </w:p>
    <w:p w:rsidR="00D47A3B" w:rsidRDefault="00D47A3B">
      <w:pPr>
        <w:pStyle w:val="ConsPlusNormal"/>
        <w:spacing w:before="220"/>
        <w:ind w:firstLine="540"/>
        <w:jc w:val="both"/>
      </w:pPr>
      <w:r>
        <w:t xml:space="preserve">8. Периоды работы и (или) иной деятельности, имевшие место до дня вступления в силу Федерального </w:t>
      </w:r>
      <w:hyperlink r:id="rId50" w:history="1">
        <w:r>
          <w:rPr>
            <w:color w:val="0000FF"/>
          </w:rPr>
          <w:t>закона</w:t>
        </w:r>
      </w:hyperlink>
      <w:r>
        <w:t xml:space="preserve"> "О страховых пенсиях", могут подтверждаться в порядке, установленном соответствующими нормативными правовыми актами, действовавшими в период выполнения работы и (или) иной деятельности.</w:t>
      </w:r>
    </w:p>
    <w:p w:rsidR="00D47A3B" w:rsidRDefault="00D47A3B">
      <w:pPr>
        <w:pStyle w:val="ConsPlusNormal"/>
        <w:spacing w:before="220"/>
        <w:ind w:firstLine="540"/>
        <w:jc w:val="both"/>
      </w:pPr>
      <w:r>
        <w:t>9. Периоды работы и (или) иной деятельности и иные периоды подтверждаются документами, оформленными на бумажном носителе либо в форме электронного документа.</w:t>
      </w:r>
    </w:p>
    <w:p w:rsidR="00D47A3B" w:rsidRDefault="00D47A3B">
      <w:pPr>
        <w:pStyle w:val="ConsPlusNormal"/>
        <w:ind w:firstLine="540"/>
        <w:jc w:val="both"/>
      </w:pPr>
    </w:p>
    <w:p w:rsidR="00D47A3B" w:rsidRDefault="00D47A3B">
      <w:pPr>
        <w:pStyle w:val="ConsPlusTitle"/>
        <w:jc w:val="center"/>
        <w:outlineLvl w:val="1"/>
      </w:pPr>
      <w:r>
        <w:t>II. Документы, подтверждающие периоды работы</w:t>
      </w:r>
    </w:p>
    <w:p w:rsidR="00D47A3B" w:rsidRDefault="00D47A3B">
      <w:pPr>
        <w:pStyle w:val="ConsPlusTitle"/>
        <w:jc w:val="center"/>
      </w:pPr>
      <w:r>
        <w:t>до регистрации гражданина в качестве застрахованного лица,</w:t>
      </w:r>
    </w:p>
    <w:p w:rsidR="00D47A3B" w:rsidRDefault="00D47A3B">
      <w:pPr>
        <w:pStyle w:val="ConsPlusTitle"/>
        <w:jc w:val="center"/>
      </w:pPr>
      <w:r>
        <w:t>включаемые в страховой стаж</w:t>
      </w:r>
    </w:p>
    <w:p w:rsidR="00D47A3B" w:rsidRDefault="00D47A3B">
      <w:pPr>
        <w:pStyle w:val="ConsPlusNormal"/>
        <w:ind w:firstLine="540"/>
        <w:jc w:val="both"/>
      </w:pPr>
    </w:p>
    <w:p w:rsidR="00D47A3B" w:rsidRDefault="00D47A3B">
      <w:pPr>
        <w:pStyle w:val="ConsPlusNormal"/>
        <w:ind w:firstLine="540"/>
        <w:jc w:val="both"/>
      </w:pPr>
      <w:r>
        <w:t xml:space="preserve">10. Периоды работы подтверждаются на основании сведений индивидуального (персонифицированного) учета. В случае если в сведениях индивидуального (персонифицированного) учета содержатся неполные сведения о периодах работы либо отсутствуют сведения об отдельных периодах работы, периоды работы подтверждаются документами, указанными в </w:t>
      </w:r>
      <w:hyperlink w:anchor="P100" w:history="1">
        <w:r>
          <w:rPr>
            <w:color w:val="0000FF"/>
          </w:rPr>
          <w:t>пунктах 11</w:t>
        </w:r>
      </w:hyperlink>
      <w:r>
        <w:t xml:space="preserve"> - </w:t>
      </w:r>
      <w:hyperlink w:anchor="P109" w:history="1">
        <w:r>
          <w:rPr>
            <w:color w:val="0000FF"/>
          </w:rPr>
          <w:t>17</w:t>
        </w:r>
      </w:hyperlink>
      <w:r>
        <w:t xml:space="preserve"> настоящих Правил.</w:t>
      </w:r>
    </w:p>
    <w:p w:rsidR="00D47A3B" w:rsidRDefault="00D47A3B">
      <w:pPr>
        <w:pStyle w:val="ConsPlusNormal"/>
        <w:spacing w:before="220"/>
        <w:ind w:firstLine="540"/>
        <w:jc w:val="both"/>
      </w:pPr>
      <w:bookmarkStart w:id="8" w:name="P100"/>
      <w:bookmarkEnd w:id="8"/>
      <w:r>
        <w:t>11. Документом, подтверждающим периоды работы по трудовому договору, является трудовая книжка установленного образца (далее - трудовая книжка).</w:t>
      </w:r>
    </w:p>
    <w:p w:rsidR="00D47A3B" w:rsidRDefault="00D47A3B">
      <w:pPr>
        <w:pStyle w:val="ConsPlusNormal"/>
        <w:spacing w:before="220"/>
        <w:ind w:firstLine="540"/>
        <w:jc w:val="both"/>
      </w:pPr>
      <w:r>
        <w:lastRenderedPageBreak/>
        <w:t>При отсутствии трудовой книжки, а также в случае если в трудовой книжке содержатся неправильные и неточные сведения либо отсутствуют записи об отдельных периодах работы, в подтверждение периодов работы принимаются письменные трудовые договоры, оформленные в соответствии с трудовым законодательством, действовавшим на день возникновения соответствующих правоотношений, трудовые книжки колхозников, справки, выдаваемые работодателями или соответствующими государственными (муниципальными) органами, выписки из приказов, лицевые счета и ведомости на выдачу заработной платы.</w:t>
      </w:r>
    </w:p>
    <w:p w:rsidR="00D47A3B" w:rsidRDefault="00D47A3B">
      <w:pPr>
        <w:pStyle w:val="ConsPlusNormal"/>
        <w:spacing w:before="220"/>
        <w:ind w:firstLine="540"/>
        <w:jc w:val="both"/>
      </w:pPr>
      <w:r>
        <w:t>12. В случае если трудовая книжка не ведется, периоды работы по трудовому договору подтверждаются письменным трудовым договором, оформленным в соответствии с трудовым законодательством, действовавшим на день возникновения соответствующих правоотношений.</w:t>
      </w:r>
    </w:p>
    <w:p w:rsidR="00D47A3B" w:rsidRDefault="00D47A3B">
      <w:pPr>
        <w:pStyle w:val="ConsPlusNormal"/>
        <w:spacing w:before="220"/>
        <w:ind w:firstLine="540"/>
        <w:jc w:val="both"/>
      </w:pPr>
      <w:r>
        <w:t>13. Периоды работы по договору гражданско-правового характера, предметом которого является выполнение работ или оказание услуг, подтверждаются указанным договором, оформленным в соответствии с гражданским законодательством, действовавшим на день возникновения соответствующих правоотношений, и документом работодателя об уплате обязательных платежей.</w:t>
      </w:r>
    </w:p>
    <w:p w:rsidR="00D47A3B" w:rsidRDefault="00D47A3B">
      <w:pPr>
        <w:pStyle w:val="ConsPlusNormal"/>
        <w:spacing w:before="220"/>
        <w:ind w:firstLine="540"/>
        <w:jc w:val="both"/>
      </w:pPr>
      <w:r>
        <w:t>При этом продолжительность периода работы, включаемого в страховой стаж, определяется согласно сроку действия договора гражданско-правового характера, соответствующему периоду уплаты обязательных платежей. В случае если срок действия договора не установлен, продолжительность указанного периода определяется исходя из периода уплаты обязательных платежей.</w:t>
      </w:r>
    </w:p>
    <w:p w:rsidR="00D47A3B" w:rsidRDefault="00D47A3B">
      <w:pPr>
        <w:pStyle w:val="ConsPlusNormal"/>
        <w:spacing w:before="220"/>
        <w:ind w:firstLine="540"/>
        <w:jc w:val="both"/>
      </w:pPr>
      <w:r>
        <w:t>14. Периоды работы по авторским и лицензионным договорам подтверждаются указанными договорами, оформленными в соответствии с гражданским законодательством, действовавшим на день возникновения соответствующих правоотношений, и документом территориального органа Пенсионного фонда Российской Федерации или территориального налогового органа об уплате обязательных платежей.</w:t>
      </w:r>
    </w:p>
    <w:p w:rsidR="00D47A3B" w:rsidRDefault="00D47A3B">
      <w:pPr>
        <w:pStyle w:val="ConsPlusNormal"/>
        <w:spacing w:before="220"/>
        <w:ind w:firstLine="540"/>
        <w:jc w:val="both"/>
      </w:pPr>
      <w:r>
        <w:t>15. Периоды работы у отдельных граждан по договорам (домашние работницы, няни, секретари, машинистки и др.) за время до заключения трудовых договоров или договоров гражданско-правового характера, предметом которых является выполнение работ или оказание услуг, подтверждаются договором между нанимателем и работником, зарегистрированным в профсоюзных органах, и документом территориального органа Пенсионного фонда Российской Федерации или территориального налогового органа об уплате обязательных платежей.</w:t>
      </w:r>
    </w:p>
    <w:p w:rsidR="00D47A3B" w:rsidRDefault="00D47A3B">
      <w:pPr>
        <w:pStyle w:val="ConsPlusNormal"/>
        <w:spacing w:before="220"/>
        <w:ind w:firstLine="540"/>
        <w:jc w:val="both"/>
      </w:pPr>
      <w:r>
        <w:t>16. Периоды работы членов крестьянского (фермерского) хозяйства и граждан, работающих в крестьянском (фермерском) хозяйстве по договорам об использовании их труда, подтверждаются трудовой книжкой и документом территориального органа Пенсионного фонда Российской Федерации или территориального налогового органа об уплате обязательных платежей.</w:t>
      </w:r>
    </w:p>
    <w:p w:rsidR="00D47A3B" w:rsidRDefault="00D47A3B">
      <w:pPr>
        <w:pStyle w:val="ConsPlusNormal"/>
        <w:spacing w:before="220"/>
        <w:ind w:firstLine="540"/>
        <w:jc w:val="both"/>
      </w:pPr>
      <w:r>
        <w:t>Записи, внесенные в трудовые книжки членов крестьянского (фермерского) хозяйства и граждан, работающих в крестьянском (фермерском) хозяйстве по договорам об использовании их труда, удостоверяются органом местного самоуправления.</w:t>
      </w:r>
    </w:p>
    <w:p w:rsidR="00D47A3B" w:rsidRDefault="00D47A3B">
      <w:pPr>
        <w:pStyle w:val="ConsPlusNormal"/>
        <w:spacing w:before="220"/>
        <w:ind w:firstLine="540"/>
        <w:jc w:val="both"/>
      </w:pPr>
      <w:bookmarkStart w:id="9" w:name="P109"/>
      <w:bookmarkEnd w:id="9"/>
      <w:r>
        <w:t>17. Периоды работы в качестве пастуха по договору с коллективом граждан - владельцев скота за время до заключения трудовых договоров или договоров гражданско-правового характера, предметом которых является выполнение работ или оказание услуг, подтверждаются договором между пастухом и коллективом граждан - владельцев скота (с отметкой о его исполнении) и документом территориального органа Пенсионного фонда Российской Федерации или территориального налогового органа об уплате обязательных платежей.</w:t>
      </w:r>
    </w:p>
    <w:p w:rsidR="00D47A3B" w:rsidRDefault="00D47A3B">
      <w:pPr>
        <w:pStyle w:val="ConsPlusNormal"/>
        <w:ind w:firstLine="540"/>
        <w:jc w:val="both"/>
      </w:pPr>
    </w:p>
    <w:p w:rsidR="00D47A3B" w:rsidRDefault="00D47A3B">
      <w:pPr>
        <w:pStyle w:val="ConsPlusTitle"/>
        <w:jc w:val="center"/>
        <w:outlineLvl w:val="1"/>
      </w:pPr>
      <w:r>
        <w:t>III. Документы, подтверждающие периоды иной деятельности</w:t>
      </w:r>
    </w:p>
    <w:p w:rsidR="00D47A3B" w:rsidRDefault="00D47A3B">
      <w:pPr>
        <w:pStyle w:val="ConsPlusTitle"/>
        <w:jc w:val="center"/>
      </w:pPr>
      <w:r>
        <w:lastRenderedPageBreak/>
        <w:t>до регистрации гражданина в качестве застрахованного лица,</w:t>
      </w:r>
    </w:p>
    <w:p w:rsidR="00D47A3B" w:rsidRDefault="00D47A3B">
      <w:pPr>
        <w:pStyle w:val="ConsPlusTitle"/>
        <w:jc w:val="center"/>
      </w:pPr>
      <w:r>
        <w:t>включаемые в страховой стаж</w:t>
      </w:r>
    </w:p>
    <w:p w:rsidR="00D47A3B" w:rsidRDefault="00D47A3B">
      <w:pPr>
        <w:pStyle w:val="ConsPlusNormal"/>
        <w:ind w:firstLine="540"/>
        <w:jc w:val="both"/>
      </w:pPr>
    </w:p>
    <w:p w:rsidR="00D47A3B" w:rsidRDefault="00D47A3B">
      <w:pPr>
        <w:pStyle w:val="ConsPlusNormal"/>
        <w:ind w:firstLine="540"/>
        <w:jc w:val="both"/>
      </w:pPr>
      <w:r>
        <w:t xml:space="preserve">18. Периоды иной деятельности подтверждаются на основании сведений индивидуального (персонифицированного) учета. В случае если в сведениях индивидуального (персонифицированного) учета содержатся неполные сведения о периодах иной деятельности либо отсутствуют сведения об отдельных периодах иной деятельности, периоды иной деятельности подтверждаются документами, указанными в </w:t>
      </w:r>
      <w:hyperlink w:anchor="P116" w:history="1">
        <w:r>
          <w:rPr>
            <w:color w:val="0000FF"/>
          </w:rPr>
          <w:t>пунктах 19</w:t>
        </w:r>
      </w:hyperlink>
      <w:r>
        <w:t xml:space="preserve"> - </w:t>
      </w:r>
      <w:hyperlink w:anchor="P125" w:history="1">
        <w:r>
          <w:rPr>
            <w:color w:val="0000FF"/>
          </w:rPr>
          <w:t>25</w:t>
        </w:r>
      </w:hyperlink>
      <w:r>
        <w:t xml:space="preserve"> настоящих Правил.</w:t>
      </w:r>
    </w:p>
    <w:p w:rsidR="00D47A3B" w:rsidRDefault="00D47A3B">
      <w:pPr>
        <w:pStyle w:val="ConsPlusNormal"/>
        <w:spacing w:before="220"/>
        <w:ind w:firstLine="540"/>
        <w:jc w:val="both"/>
      </w:pPr>
      <w:bookmarkStart w:id="10" w:name="P116"/>
      <w:bookmarkEnd w:id="10"/>
      <w:r>
        <w:t>19. Периоды индивидуальной трудовой деятельности лиц, имевших регистрационные удостоверения или патенты, выданные исполкомами местных Советов народных депутатов, периоды трудовой деятельности на условиях индивидуальной или групповой аренды за период до 1 января 1991 г. подтверждаются документом финансовых органов или справками архивных учреждений об уплате обязательных платежей.</w:t>
      </w:r>
    </w:p>
    <w:p w:rsidR="00D47A3B" w:rsidRDefault="00D47A3B">
      <w:pPr>
        <w:pStyle w:val="ConsPlusNormal"/>
        <w:spacing w:before="220"/>
        <w:ind w:firstLine="540"/>
        <w:jc w:val="both"/>
      </w:pPr>
      <w:r>
        <w:t>Указанные периоды деятельности (за исключением деятельности индивидуальных предпринимателей, перешедших на уплату единого налога на вмененный доход и применявших упрощенную систему налогообложения) начиная с 1 января 1991 г. подтверждаются документом территориального органа Пенсионного фонда Российской Федерации или территориального налогового органа об уплате обязательных платежей.</w:t>
      </w:r>
    </w:p>
    <w:p w:rsidR="00D47A3B" w:rsidRDefault="00D47A3B">
      <w:pPr>
        <w:pStyle w:val="ConsPlusNormal"/>
        <w:spacing w:before="220"/>
        <w:ind w:firstLine="540"/>
        <w:jc w:val="both"/>
      </w:pPr>
      <w:r>
        <w:t>20. Периоды осуществления предпринимательской деятельности, в течение которой индивидуальным предпринимателем уплачивался единый налог на вмененный доход для определенных видов деятельности, подтверждаются свидетельством об уплате единого налога на вмененный доход для определенных видов деятельности и иными документами, выданными территориальными налоговыми органами в установленном порядке.</w:t>
      </w:r>
    </w:p>
    <w:p w:rsidR="00D47A3B" w:rsidRDefault="00D47A3B">
      <w:pPr>
        <w:pStyle w:val="ConsPlusNormal"/>
        <w:spacing w:before="220"/>
        <w:ind w:firstLine="540"/>
        <w:jc w:val="both"/>
      </w:pPr>
      <w:r>
        <w:t xml:space="preserve">Периоды осуществления предпринимательской деятельности, в течение которых индивидуальным предпринимателем, применяющим упрощенную систему налогообложения, в установленном порядке уплачивалась стоимость патента, подтверждаются за периоды до 1 января 2001 г. документом территориальных органов Пенсионного фонда Российской Федерации в порядке, определяемом Министерством труда и социальной защиты Российской Федерации, а за периоды с 1 января 2001 г. - документом территориальных налоговых органов по форме согласно </w:t>
      </w:r>
      <w:hyperlink w:anchor="P256" w:history="1">
        <w:r>
          <w:rPr>
            <w:color w:val="0000FF"/>
          </w:rPr>
          <w:t>приложению N 1</w:t>
        </w:r>
      </w:hyperlink>
      <w:r>
        <w:t>.</w:t>
      </w:r>
    </w:p>
    <w:p w:rsidR="00D47A3B" w:rsidRDefault="00D47A3B">
      <w:pPr>
        <w:pStyle w:val="ConsPlusNormal"/>
        <w:spacing w:before="220"/>
        <w:ind w:firstLine="540"/>
        <w:jc w:val="both"/>
      </w:pPr>
      <w:r>
        <w:t>21. Периоды деятельности в качестве глав крестьянских (фермерских) хозяйств подтверждаются документом территориального органа Пенсионного фонда Российской Федерации или территориального налогового органа об уплате обязательных платежей.</w:t>
      </w:r>
    </w:p>
    <w:p w:rsidR="00D47A3B" w:rsidRDefault="00D47A3B">
      <w:pPr>
        <w:pStyle w:val="ConsPlusNormal"/>
        <w:spacing w:before="220"/>
        <w:ind w:firstLine="540"/>
        <w:jc w:val="both"/>
      </w:pPr>
      <w:r>
        <w:t>22. Периоды деятельности в качестве членов родовых, семейных общин коренных малочисленных народов Севера, Сибири и Дальнего Востока Российской Федерации, осуществляющих традиционную хозяйственную деятельность, подтверждаются документом соответствующей общины о периоде этой деятельности и документом территориального органа Пенсионного фонда Российской Федерации или территориального налогового органа об уплате обязательных платежей.</w:t>
      </w:r>
    </w:p>
    <w:p w:rsidR="00D47A3B" w:rsidRDefault="00D47A3B">
      <w:pPr>
        <w:pStyle w:val="ConsPlusNormal"/>
        <w:jc w:val="both"/>
      </w:pPr>
      <w:r>
        <w:t xml:space="preserve">(в ред. </w:t>
      </w:r>
      <w:hyperlink r:id="rId51" w:history="1">
        <w:r>
          <w:rPr>
            <w:color w:val="0000FF"/>
          </w:rPr>
          <w:t>Постановления</w:t>
        </w:r>
      </w:hyperlink>
      <w:r>
        <w:t xml:space="preserve"> Правительства РФ от 27.09.2018 N 1147)</w:t>
      </w:r>
    </w:p>
    <w:p w:rsidR="00D47A3B" w:rsidRDefault="00D47A3B">
      <w:pPr>
        <w:pStyle w:val="ConsPlusNormal"/>
        <w:spacing w:before="220"/>
        <w:ind w:firstLine="540"/>
        <w:jc w:val="both"/>
      </w:pPr>
      <w:r>
        <w:t>23. Периоды творческой деятельности подтверждаются справкой организации, выплатившей вознаграждение за созданное произведение, об уплате с суммы этого вознаграждения обязательных платежей.</w:t>
      </w:r>
    </w:p>
    <w:p w:rsidR="00D47A3B" w:rsidRDefault="00D47A3B">
      <w:pPr>
        <w:pStyle w:val="ConsPlusNormal"/>
        <w:spacing w:before="220"/>
        <w:ind w:firstLine="540"/>
        <w:jc w:val="both"/>
      </w:pPr>
      <w:bookmarkStart w:id="11" w:name="P124"/>
      <w:bookmarkEnd w:id="11"/>
      <w:r>
        <w:t>24. Периоды деятельности в качестве частных детективов, нотариусов, занимающихся частной практикой, адвокатов и других лиц, самостоятельно обеспечивающих себя работой, подтверждаются документом территориального органа Пенсионного фонда Российской Федерации или территориального налогового органа об уплате обязательных платежей.</w:t>
      </w:r>
    </w:p>
    <w:p w:rsidR="00D47A3B" w:rsidRDefault="00D47A3B">
      <w:pPr>
        <w:pStyle w:val="ConsPlusNormal"/>
        <w:spacing w:before="220"/>
        <w:ind w:firstLine="540"/>
        <w:jc w:val="both"/>
      </w:pPr>
      <w:bookmarkStart w:id="12" w:name="P125"/>
      <w:bookmarkEnd w:id="12"/>
      <w:r>
        <w:lastRenderedPageBreak/>
        <w:t xml:space="preserve">25. Периоды иной деятельности, не указанной в </w:t>
      </w:r>
      <w:hyperlink w:anchor="P116" w:history="1">
        <w:r>
          <w:rPr>
            <w:color w:val="0000FF"/>
          </w:rPr>
          <w:t>пунктах 19</w:t>
        </w:r>
      </w:hyperlink>
      <w:r>
        <w:t xml:space="preserve"> - </w:t>
      </w:r>
      <w:hyperlink w:anchor="P124" w:history="1">
        <w:r>
          <w:rPr>
            <w:color w:val="0000FF"/>
          </w:rPr>
          <w:t>24</w:t>
        </w:r>
      </w:hyperlink>
      <w:r>
        <w:t xml:space="preserve"> настоящих Правил, которая выполнялась гражданами, в отношении которых в соответствии с законодательством Российской Федерации возникают в связи с уплатой обязательных платежей обязательства по обязательному пенсионному страхованию, подтверждаются документом территориального органа Пенсионного фонда Российской Федерации об уплате обязательных платежей.</w:t>
      </w:r>
    </w:p>
    <w:p w:rsidR="00D47A3B" w:rsidRDefault="00D47A3B">
      <w:pPr>
        <w:pStyle w:val="ConsPlusNormal"/>
        <w:ind w:firstLine="540"/>
        <w:jc w:val="both"/>
      </w:pPr>
    </w:p>
    <w:p w:rsidR="00D47A3B" w:rsidRDefault="00D47A3B">
      <w:pPr>
        <w:pStyle w:val="ConsPlusTitle"/>
        <w:jc w:val="center"/>
        <w:outlineLvl w:val="1"/>
      </w:pPr>
      <w:r>
        <w:t>IV. Документы, подтверждающие иные периоды</w:t>
      </w:r>
    </w:p>
    <w:p w:rsidR="00D47A3B" w:rsidRDefault="00D47A3B">
      <w:pPr>
        <w:pStyle w:val="ConsPlusTitle"/>
        <w:jc w:val="center"/>
      </w:pPr>
      <w:r>
        <w:t>до регистрации гражданина в качестве застрахованного лица,</w:t>
      </w:r>
    </w:p>
    <w:p w:rsidR="00D47A3B" w:rsidRDefault="00D47A3B">
      <w:pPr>
        <w:pStyle w:val="ConsPlusTitle"/>
        <w:jc w:val="center"/>
      </w:pPr>
      <w:r>
        <w:t>засчитываемые в страховой стаж</w:t>
      </w:r>
    </w:p>
    <w:p w:rsidR="00D47A3B" w:rsidRDefault="00D47A3B">
      <w:pPr>
        <w:pStyle w:val="ConsPlusNormal"/>
        <w:ind w:firstLine="540"/>
        <w:jc w:val="both"/>
      </w:pPr>
    </w:p>
    <w:p w:rsidR="00D47A3B" w:rsidRDefault="00D47A3B">
      <w:pPr>
        <w:pStyle w:val="ConsPlusNormal"/>
        <w:ind w:firstLine="540"/>
        <w:jc w:val="both"/>
      </w:pPr>
      <w:r>
        <w:t>26. Иные периоды подтверждаются на основании сведений индивидуального (персонифицированного) учета.</w:t>
      </w:r>
    </w:p>
    <w:p w:rsidR="00D47A3B" w:rsidRDefault="00D47A3B">
      <w:pPr>
        <w:pStyle w:val="ConsPlusNormal"/>
        <w:spacing w:before="220"/>
        <w:ind w:firstLine="540"/>
        <w:jc w:val="both"/>
      </w:pPr>
      <w:r>
        <w:t xml:space="preserve">В случае если в сведениях индивидуального (персонифицированного) учета содержатся неполные сведения об иных периодах либо отсутствуют сведения об отдельных иных периодах, иные периоды подтверждаются документами, указанными в </w:t>
      </w:r>
      <w:hyperlink w:anchor="P134" w:history="1">
        <w:r>
          <w:rPr>
            <w:color w:val="0000FF"/>
          </w:rPr>
          <w:t>пунктах 27</w:t>
        </w:r>
      </w:hyperlink>
      <w:r>
        <w:t xml:space="preserve"> - </w:t>
      </w:r>
      <w:hyperlink w:anchor="P160" w:history="1">
        <w:r>
          <w:rPr>
            <w:color w:val="0000FF"/>
          </w:rPr>
          <w:t>36(2)</w:t>
        </w:r>
      </w:hyperlink>
      <w:r>
        <w:t xml:space="preserve"> настоящих Правил.</w:t>
      </w:r>
    </w:p>
    <w:p w:rsidR="00D47A3B" w:rsidRDefault="00D47A3B">
      <w:pPr>
        <w:pStyle w:val="ConsPlusNormal"/>
        <w:jc w:val="both"/>
      </w:pPr>
      <w:r>
        <w:t xml:space="preserve">(в ред. Постановлений Правительства РФ от 10.05.2017 </w:t>
      </w:r>
      <w:hyperlink r:id="rId52" w:history="1">
        <w:r>
          <w:rPr>
            <w:color w:val="0000FF"/>
          </w:rPr>
          <w:t>N 546</w:t>
        </w:r>
      </w:hyperlink>
      <w:r>
        <w:t xml:space="preserve">, от 31.08.2019 </w:t>
      </w:r>
      <w:hyperlink r:id="rId53" w:history="1">
        <w:r>
          <w:rPr>
            <w:color w:val="0000FF"/>
          </w:rPr>
          <w:t>N 1131</w:t>
        </w:r>
      </w:hyperlink>
      <w:r>
        <w:t>)</w:t>
      </w:r>
    </w:p>
    <w:p w:rsidR="00D47A3B" w:rsidRDefault="00D47A3B">
      <w:pPr>
        <w:pStyle w:val="ConsPlusNormal"/>
        <w:spacing w:before="220"/>
        <w:ind w:firstLine="540"/>
        <w:jc w:val="both"/>
      </w:pPr>
      <w:bookmarkStart w:id="13" w:name="P134"/>
      <w:bookmarkEnd w:id="13"/>
      <w:r>
        <w:t xml:space="preserve">27. Период прохождения военной службы, а также другой приравненной к ней службы, предусмотренной </w:t>
      </w:r>
      <w:hyperlink r:id="rId54" w:history="1">
        <w:r>
          <w:rPr>
            <w:color w:val="0000FF"/>
          </w:rPr>
          <w:t>Законом</w:t>
        </w:r>
      </w:hyperlink>
      <w:r>
        <w:t xml:space="preserve"> Российской Федерации "О пенсионном обеспечении лиц, проходивших военную службу, службу в органах внутренних дел, Государственной противопожарной службе, органах по контролю за оборотом наркотических средств и психотропных веществ, учреждениях и органах уголовно-исполнительной системы, войсках национальной гвардии Российской Федерации, органах принудительного исполнения Российской Федерации, и их семей", подтверждается военными билетами, справками военных комиссариатов, воинских подразделений, архивных учреждений, записями в трудовой книжке, внесенными на основании документов, и другими документами, содержащими сведения о периоде прохождения службы.</w:t>
      </w:r>
    </w:p>
    <w:p w:rsidR="00D47A3B" w:rsidRDefault="00D47A3B">
      <w:pPr>
        <w:pStyle w:val="ConsPlusNormal"/>
        <w:jc w:val="both"/>
      </w:pPr>
      <w:r>
        <w:t xml:space="preserve">(в ред. Постановлений Правительства РФ от 10.05.2017 </w:t>
      </w:r>
      <w:hyperlink r:id="rId55" w:history="1">
        <w:r>
          <w:rPr>
            <w:color w:val="0000FF"/>
          </w:rPr>
          <w:t>N 546</w:t>
        </w:r>
      </w:hyperlink>
      <w:r>
        <w:t xml:space="preserve">, от 12.07.2018 </w:t>
      </w:r>
      <w:hyperlink r:id="rId56" w:history="1">
        <w:r>
          <w:rPr>
            <w:color w:val="0000FF"/>
          </w:rPr>
          <w:t>N 813</w:t>
        </w:r>
      </w:hyperlink>
      <w:r>
        <w:t xml:space="preserve">, от 21.05.2020 </w:t>
      </w:r>
      <w:hyperlink r:id="rId57" w:history="1">
        <w:r>
          <w:rPr>
            <w:color w:val="0000FF"/>
          </w:rPr>
          <w:t>N 723</w:t>
        </w:r>
      </w:hyperlink>
      <w:r>
        <w:t>)</w:t>
      </w:r>
    </w:p>
    <w:p w:rsidR="00D47A3B" w:rsidRDefault="00D47A3B">
      <w:pPr>
        <w:pStyle w:val="ConsPlusNormal"/>
        <w:spacing w:before="220"/>
        <w:ind w:firstLine="540"/>
        <w:jc w:val="both"/>
      </w:pPr>
      <w:r>
        <w:t>28. Период получения пособия по обязательному социальному страхованию в период временной нетрудоспособности подтверждается документом работодателя либо территориального органа Фонда социального страхования Российской Федерации о периоде выплаты указанного пособия.</w:t>
      </w:r>
    </w:p>
    <w:p w:rsidR="00D47A3B" w:rsidRDefault="00D47A3B">
      <w:pPr>
        <w:pStyle w:val="ConsPlusNormal"/>
        <w:spacing w:before="220"/>
        <w:ind w:firstLine="540"/>
        <w:jc w:val="both"/>
      </w:pPr>
      <w:r>
        <w:t>29. Период ухода одного из родителей за каждым ребенком до достижения им возраста полутора лет подтверждается документами, удостоверяющими рождение ребенка и достижение им возраста полутора лет (свидетельство о рождении, паспорт, свидетельство о браке, свидетельство о смерти, справки жилищных органов о совместном проживании до достижения ребенком возраста полутора лет, документы работодателя о предоставлении отпуска по уходу за ребенком до достижения им возраста полутора лет и другие документы, подтверждающие необходимые сведения).</w:t>
      </w:r>
    </w:p>
    <w:p w:rsidR="00D47A3B" w:rsidRDefault="00D47A3B">
      <w:pPr>
        <w:pStyle w:val="ConsPlusNormal"/>
        <w:spacing w:before="220"/>
        <w:ind w:firstLine="540"/>
        <w:jc w:val="both"/>
      </w:pPr>
      <w:r>
        <w:t>Кроме того, обращающийся за установлением страховой пенсии гражданин (один из родителей) должен сообщить сведения о втором родителе, необходимые для решения вопроса о зачете в страховой стаж периода ухода за ребенком.</w:t>
      </w:r>
    </w:p>
    <w:p w:rsidR="00D47A3B" w:rsidRDefault="00D47A3B">
      <w:pPr>
        <w:pStyle w:val="ConsPlusNormal"/>
        <w:spacing w:before="220"/>
        <w:ind w:firstLine="540"/>
        <w:jc w:val="both"/>
      </w:pPr>
      <w:r>
        <w:t>Период ухода за ребенком засчитывается родителю в страховой стаж в случае, если соответствующий период ухода за данным ребенком не засчитан в страховой стаж другому родителю при установлении ему страховой пенсии.</w:t>
      </w:r>
    </w:p>
    <w:p w:rsidR="00D47A3B" w:rsidRDefault="00D47A3B">
      <w:pPr>
        <w:pStyle w:val="ConsPlusNormal"/>
        <w:spacing w:before="220"/>
        <w:ind w:firstLine="540"/>
        <w:jc w:val="both"/>
      </w:pPr>
      <w:r>
        <w:t xml:space="preserve">30. Период получения пособия по безработице, период участия в оплачиваемых общественных работах и период переезда или переселения по направлению государственной службы занятости в другую местность для трудоустройства подтверждается справкой </w:t>
      </w:r>
      <w:r>
        <w:lastRenderedPageBreak/>
        <w:t xml:space="preserve">государственного учреждения службы занятости населения по форме согласно </w:t>
      </w:r>
      <w:hyperlink w:anchor="P297" w:history="1">
        <w:r>
          <w:rPr>
            <w:color w:val="0000FF"/>
          </w:rPr>
          <w:t>приложению N 2</w:t>
        </w:r>
      </w:hyperlink>
      <w:r>
        <w:t>.</w:t>
      </w:r>
    </w:p>
    <w:p w:rsidR="00D47A3B" w:rsidRDefault="00D47A3B">
      <w:pPr>
        <w:pStyle w:val="ConsPlusNormal"/>
        <w:spacing w:before="220"/>
        <w:ind w:firstLine="540"/>
        <w:jc w:val="both"/>
      </w:pPr>
      <w:r>
        <w:t>31. Период содержания под стражей лиц, необоснованно привлеченных к уголовной ответственности, и период отбывания наказания этими лицами в местах лишения свободы и в ссылке подтверждаются документами учреждения, исполняющего наказания, о периоде отбывания наказания в местах лишения свободы, в ссылке, содержания под стражей и документом о необоснованном привлечении к уголовной ответственности, выданными в установленном порядке.</w:t>
      </w:r>
    </w:p>
    <w:p w:rsidR="00D47A3B" w:rsidRDefault="00D47A3B">
      <w:pPr>
        <w:pStyle w:val="ConsPlusNormal"/>
        <w:spacing w:before="220"/>
        <w:ind w:firstLine="540"/>
        <w:jc w:val="both"/>
      </w:pPr>
      <w:r>
        <w:t>32. Период содержания под стражей лиц, необоснованно репрессированных и впоследствии реабилитированных, и период отбывания наказания этими лицами в местах лишения свободы и в ссылке подтверждаются документами учреждения, исполняющего наказания, о периоде отбывания наказания в местах лишения свободы, в ссылке, содержания под стражей и засчитывается в страховой стаж при наличии документа о реабилитации, выданного в установленном порядке.</w:t>
      </w:r>
    </w:p>
    <w:p w:rsidR="00D47A3B" w:rsidRDefault="00D47A3B">
      <w:pPr>
        <w:pStyle w:val="ConsPlusNormal"/>
        <w:spacing w:before="220"/>
        <w:ind w:firstLine="540"/>
        <w:jc w:val="both"/>
      </w:pPr>
      <w:r>
        <w:t>33. Период пребывания лиц из числа репрессированных народов в спецпоселениях (местах ссылки) подтверждается документами органа внутренних дел Российской Федерации о периоде пребывания в спецпоселениях (местах ссылки) либо о сроке пребывания под надзором с ограничением прав и свобод и засчитывается в страховой стаж при наличии документа о реабилитации, выданного в установленном порядке.</w:t>
      </w:r>
    </w:p>
    <w:p w:rsidR="00D47A3B" w:rsidRDefault="00D47A3B">
      <w:pPr>
        <w:pStyle w:val="ConsPlusNormal"/>
        <w:spacing w:before="220"/>
        <w:ind w:firstLine="540"/>
        <w:jc w:val="both"/>
      </w:pPr>
      <w:r>
        <w:t xml:space="preserve">34. Период ухода, осуществляемого трудоспособным лицом за инвалидом I группы, ребенком-инвалидом или за лицом, достигшим возраста 80 лет, устанавливается решением органа, осуществляющего пенсионное обеспечение по месту жительства лица, за которым осуществляется уход, принимаемым на основании заявления трудоспособного лица, осуществляющего уход, по форме согласно </w:t>
      </w:r>
      <w:hyperlink w:anchor="P342" w:history="1">
        <w:r>
          <w:rPr>
            <w:color w:val="0000FF"/>
          </w:rPr>
          <w:t>приложению N 3</w:t>
        </w:r>
      </w:hyperlink>
      <w:r>
        <w:t xml:space="preserve"> и документов, удостоверяющих факт и продолжительность нахождения на инвалидности (для инвалидов I группы и детей-инвалидов), а также возраст (для престарелых и детей-инвалидов) лица, за которым осуществляется уход.</w:t>
      </w:r>
    </w:p>
    <w:p w:rsidR="00D47A3B" w:rsidRDefault="00D47A3B">
      <w:pPr>
        <w:pStyle w:val="ConsPlusNormal"/>
        <w:jc w:val="both"/>
      </w:pPr>
      <w:r>
        <w:t xml:space="preserve">(в ред. </w:t>
      </w:r>
      <w:hyperlink r:id="rId58" w:history="1">
        <w:r>
          <w:rPr>
            <w:color w:val="0000FF"/>
          </w:rPr>
          <w:t>Постановления</w:t>
        </w:r>
      </w:hyperlink>
      <w:r>
        <w:t xml:space="preserve"> Правительства РФ от 10.05.2017 N 546)</w:t>
      </w:r>
    </w:p>
    <w:p w:rsidR="00D47A3B" w:rsidRDefault="00D47A3B">
      <w:pPr>
        <w:pStyle w:val="ConsPlusNormal"/>
        <w:spacing w:before="220"/>
        <w:ind w:firstLine="540"/>
        <w:jc w:val="both"/>
      </w:pPr>
      <w:r>
        <w:t>При раздельном проживании трудоспособного лица, осуществляющего уход, и лица, за которым осуществляется уход, помимо указанных документов представляется письменное подтверждение лица, за которым осуществляется (осуществлялся) уход, или его законного представителя о том, что за ним в действительности осуществлялся уход, указываются фамилия, имя, отчество лица, осуществлявшего уход, и период ухода. При невозможности получения такого письменного подтверждения (ввиду смерти, состояния здоровья) соответствующее письменное подтверждение может быть представлено членами семьи лица, за которым осуществляется (осуществлялся) уход. Фактические обстоятельства осуществления ухода могут быть подтверждены актом обследования, проводимого органом, осуществляющим пенсионное обеспечение.</w:t>
      </w:r>
    </w:p>
    <w:p w:rsidR="00D47A3B" w:rsidRDefault="00D47A3B">
      <w:pPr>
        <w:pStyle w:val="ConsPlusNormal"/>
        <w:spacing w:before="220"/>
        <w:ind w:firstLine="540"/>
        <w:jc w:val="both"/>
      </w:pPr>
      <w:r>
        <w:t>Факт и период нахождения на инвалидности подтверждаются сведениями об инвалидности, содержащимися в федеральном реестре инвалидов, или документами, поступившими от федеральных учреждений медико-социальной экспертизы.</w:t>
      </w:r>
    </w:p>
    <w:p w:rsidR="00D47A3B" w:rsidRDefault="00D47A3B">
      <w:pPr>
        <w:pStyle w:val="ConsPlusNormal"/>
        <w:jc w:val="both"/>
      </w:pPr>
      <w:r>
        <w:t xml:space="preserve">(в ред. </w:t>
      </w:r>
      <w:hyperlink r:id="rId59" w:history="1">
        <w:r>
          <w:rPr>
            <w:color w:val="0000FF"/>
          </w:rPr>
          <w:t>Постановления</w:t>
        </w:r>
      </w:hyperlink>
      <w:r>
        <w:t xml:space="preserve"> Правительства РФ от 05.12.2018 N 1482)</w:t>
      </w:r>
    </w:p>
    <w:p w:rsidR="00D47A3B" w:rsidRDefault="00D47A3B">
      <w:pPr>
        <w:pStyle w:val="ConsPlusNormal"/>
        <w:spacing w:before="220"/>
        <w:ind w:firstLine="540"/>
        <w:jc w:val="both"/>
      </w:pPr>
      <w:r>
        <w:t>В качестве документов, подтверждающих возраст, могут быть представлены свидетельство о рождении, паспорт, а также другие документы.</w:t>
      </w:r>
    </w:p>
    <w:p w:rsidR="00D47A3B" w:rsidRDefault="00D47A3B">
      <w:pPr>
        <w:pStyle w:val="ConsPlusNormal"/>
        <w:spacing w:before="220"/>
        <w:ind w:firstLine="540"/>
        <w:jc w:val="both"/>
      </w:pPr>
      <w:r>
        <w:t>На основании заявления гражданина период его ухода за инвалидом I группы, ребенком-инвалидом или за лицом, достигшим возраста 80 лет, может устанавливаться и до наступления условий, дающих право на страховую пенсию.</w:t>
      </w:r>
    </w:p>
    <w:p w:rsidR="00D47A3B" w:rsidRDefault="00D47A3B">
      <w:pPr>
        <w:pStyle w:val="ConsPlusNormal"/>
        <w:jc w:val="both"/>
      </w:pPr>
      <w:r>
        <w:t xml:space="preserve">(в ред. </w:t>
      </w:r>
      <w:hyperlink r:id="rId60" w:history="1">
        <w:r>
          <w:rPr>
            <w:color w:val="0000FF"/>
          </w:rPr>
          <w:t>Постановления</w:t>
        </w:r>
      </w:hyperlink>
      <w:r>
        <w:t xml:space="preserve"> Правительства РФ от 10.05.2017 N 546)</w:t>
      </w:r>
    </w:p>
    <w:p w:rsidR="00D47A3B" w:rsidRDefault="00D47A3B">
      <w:pPr>
        <w:pStyle w:val="ConsPlusNormal"/>
        <w:spacing w:before="220"/>
        <w:ind w:firstLine="540"/>
        <w:jc w:val="both"/>
      </w:pPr>
      <w:r>
        <w:lastRenderedPageBreak/>
        <w:t xml:space="preserve">35. Период проживания супругов военнослужащих, проходящих (проходивших) военную службу по контракту (действительную (сверхсрочную) военную службу), вместе с супругами в местностях, где они не могли трудиться в связи с отсутствием возможности трудоустройства, имевший место до 1 января 2009 г., подтверждается справками воинских частей (учреждений, предприятий и иных организаций), военных комиссариатов по форме согласно </w:t>
      </w:r>
      <w:hyperlink w:anchor="P391" w:history="1">
        <w:r>
          <w:rPr>
            <w:color w:val="0000FF"/>
          </w:rPr>
          <w:t>приложению 4</w:t>
        </w:r>
      </w:hyperlink>
      <w:r>
        <w:t>.</w:t>
      </w:r>
    </w:p>
    <w:p w:rsidR="00D47A3B" w:rsidRDefault="00D47A3B">
      <w:pPr>
        <w:pStyle w:val="ConsPlusNormal"/>
        <w:spacing w:before="220"/>
        <w:ind w:firstLine="540"/>
        <w:jc w:val="both"/>
      </w:pPr>
      <w:r>
        <w:t xml:space="preserve">Указанный период, имевший место начиная с 1 января 2009 г., подтверждается справками воинских частей (учреждений, предприятий и иных организаций), военных комиссариатов по форме, предусмотренной </w:t>
      </w:r>
      <w:hyperlink w:anchor="P391" w:history="1">
        <w:r>
          <w:rPr>
            <w:color w:val="0000FF"/>
          </w:rPr>
          <w:t>приложением N 4</w:t>
        </w:r>
      </w:hyperlink>
      <w:r>
        <w:t xml:space="preserve"> к настоящим Правилам, и справкой государственного учреждения службы занятости населения по форме, предусмотренной </w:t>
      </w:r>
      <w:hyperlink w:anchor="P297" w:history="1">
        <w:r>
          <w:rPr>
            <w:color w:val="0000FF"/>
          </w:rPr>
          <w:t>приложением N 2</w:t>
        </w:r>
      </w:hyperlink>
      <w:r>
        <w:t xml:space="preserve"> к настоящим Правилам, а в случае если военнослужащий проходил военную службу по контракту (действительную (сверхсрочную) военную службу) в воинском формировании Российской Федерации (СССР), дислоцированном на территории иностранного государства, независимо от времени ее прохождения, - только справками воинских частей (учреждений, предприятий и иных организаций), военных комиссариатов по форме, предусмотренной </w:t>
      </w:r>
      <w:hyperlink w:anchor="P391" w:history="1">
        <w:r>
          <w:rPr>
            <w:color w:val="0000FF"/>
          </w:rPr>
          <w:t>приложением N 4</w:t>
        </w:r>
      </w:hyperlink>
      <w:r>
        <w:t xml:space="preserve"> к настоящим Правилам.</w:t>
      </w:r>
    </w:p>
    <w:p w:rsidR="00D47A3B" w:rsidRDefault="00D47A3B">
      <w:pPr>
        <w:pStyle w:val="ConsPlusNormal"/>
        <w:spacing w:before="220"/>
        <w:ind w:firstLine="540"/>
        <w:jc w:val="both"/>
      </w:pPr>
      <w:r>
        <w:t xml:space="preserve">Основанием выдачи справки по форме, предусмотренной </w:t>
      </w:r>
      <w:hyperlink w:anchor="P391" w:history="1">
        <w:r>
          <w:rPr>
            <w:color w:val="0000FF"/>
          </w:rPr>
          <w:t>приложением N 4</w:t>
        </w:r>
      </w:hyperlink>
      <w:r>
        <w:t xml:space="preserve"> к настоящим Правилам, являются сведения личного дела военнослужащего, документ, подтверждающий регистрационный учет по месту жительства или месту пребывания, а также трудовая книжка супруги (супруга) военнослужащего.</w:t>
      </w:r>
    </w:p>
    <w:p w:rsidR="00D47A3B" w:rsidRDefault="00D47A3B">
      <w:pPr>
        <w:pStyle w:val="ConsPlusNormal"/>
        <w:spacing w:before="220"/>
        <w:ind w:firstLine="540"/>
        <w:jc w:val="both"/>
      </w:pPr>
      <w:r>
        <w:t>Периоды проживания, указанные в такой справке, совпадающие с периодами работы, содержащимися в трудовой книжке, не учитываются органом, осуществляющим пенсионное обеспечение, при исчислении страхового стажа.</w:t>
      </w:r>
    </w:p>
    <w:p w:rsidR="00D47A3B" w:rsidRDefault="00D47A3B">
      <w:pPr>
        <w:pStyle w:val="ConsPlusNormal"/>
        <w:spacing w:before="220"/>
        <w:ind w:firstLine="540"/>
        <w:jc w:val="both"/>
      </w:pPr>
      <w:r>
        <w:t xml:space="preserve">36. Период проживания за границей супругов работников, направленных в дипломатические представительства и консульские учреждения Российской Федерации, постоянные представительства Российской Федерации при международных организациях, торговые представительства Российской Федерации в иностранных государствах, представительства федеральных органов исполнительной власти, государственных органов при федеральных органах исполнительной власти либо в качестве представителей этих органов за рубежом, а также в представительства государственных учреждений Российской Федерации (государственных органов и государственных учреждений СССР) за границей и международные организации, подтверждается справками государственных органов (организаций), направлявших работника на работу в указанные организации (учреждения), по форме согласно </w:t>
      </w:r>
      <w:hyperlink w:anchor="P427" w:history="1">
        <w:r>
          <w:rPr>
            <w:color w:val="0000FF"/>
          </w:rPr>
          <w:t>приложению 5</w:t>
        </w:r>
      </w:hyperlink>
      <w:r>
        <w:t>.</w:t>
      </w:r>
    </w:p>
    <w:p w:rsidR="00D47A3B" w:rsidRDefault="00D47A3B">
      <w:pPr>
        <w:pStyle w:val="ConsPlusNormal"/>
        <w:spacing w:before="220"/>
        <w:ind w:firstLine="540"/>
        <w:jc w:val="both"/>
      </w:pPr>
      <w:r>
        <w:t>36(1). Период, в течение которого лица, необоснованно привлеченные к уголовной ответственности и впоследствии реабилитированные, были временно отстранены от должности (работы) в порядке, установленном уголовно-процессуальным законодательством Российской Федерации, подтверждается постановлением суда о временном отстранении подозреваемого или обвиняемого от должности и документом о необоснованном привлечении к уголовной ответственности, выданным в установленном порядке.</w:t>
      </w:r>
    </w:p>
    <w:p w:rsidR="00D47A3B" w:rsidRDefault="00D47A3B">
      <w:pPr>
        <w:pStyle w:val="ConsPlusNormal"/>
        <w:spacing w:before="220"/>
        <w:ind w:firstLine="540"/>
        <w:jc w:val="both"/>
      </w:pPr>
      <w:r>
        <w:t>Указанный период в случае привлечения в качестве обвиняемого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и предъявления ему обвинения в совершении тяжкого или особо тяжкого преступления подтверждается решением Президента Российской Федерации о временном отстранении такого должностного лица от должности и документом о необоснованном привлечении к уголовной ответственности, выданным в установленном порядке.</w:t>
      </w:r>
    </w:p>
    <w:p w:rsidR="00D47A3B" w:rsidRDefault="00D47A3B">
      <w:pPr>
        <w:pStyle w:val="ConsPlusNormal"/>
        <w:jc w:val="both"/>
      </w:pPr>
      <w:r>
        <w:t xml:space="preserve">(п. 36(1) введен </w:t>
      </w:r>
      <w:hyperlink r:id="rId61" w:history="1">
        <w:r>
          <w:rPr>
            <w:color w:val="0000FF"/>
          </w:rPr>
          <w:t>Постановлением</w:t>
        </w:r>
      </w:hyperlink>
      <w:r>
        <w:t xml:space="preserve"> Правительства РФ от 10.05.2017 N 546)</w:t>
      </w:r>
    </w:p>
    <w:p w:rsidR="00D47A3B" w:rsidRDefault="00D47A3B">
      <w:pPr>
        <w:pStyle w:val="ConsPlusNormal"/>
        <w:spacing w:before="220"/>
        <w:ind w:firstLine="540"/>
        <w:jc w:val="both"/>
      </w:pPr>
      <w:bookmarkStart w:id="14" w:name="P160"/>
      <w:bookmarkEnd w:id="14"/>
      <w:r>
        <w:t xml:space="preserve">36(2). Период осуществления судьей полномочий в соответствии с </w:t>
      </w:r>
      <w:hyperlink r:id="rId62" w:history="1">
        <w:r>
          <w:rPr>
            <w:color w:val="0000FF"/>
          </w:rPr>
          <w:t>Законом</w:t>
        </w:r>
      </w:hyperlink>
      <w:r>
        <w:t xml:space="preserve"> Российской Федерации "О статусе судей в Российской Федерации" подтверждается справкой </w:t>
      </w:r>
      <w:r>
        <w:lastRenderedPageBreak/>
        <w:t xml:space="preserve">Конституционного Суда Российской Федерации, Верховного Суда Российской Федерации, кассационного суда общей юрисдикции, апелляционного суда общей юрисдикции, верховного суда республики, краевого суда, областного суда, суда города федерального значения, суда автономной области, суда автономного округа, кассационного военного суда, апелляционного военного суда, окружного (флотского) военного суда, арбитражного суда округа, арбитражного апелляционного суда, арбитражного суда субъекта Российской Федерации, специализированного арбитражного суда, а также справкой управления Судебного департамента при Верховном Суде Российской Федерации в субъекте Российской Федерации (для судей районных, городских, межрайонных судов, гарнизонных военных судов, мировых судей) по форме согласно </w:t>
      </w:r>
      <w:hyperlink w:anchor="P464" w:history="1">
        <w:r>
          <w:rPr>
            <w:color w:val="0000FF"/>
          </w:rPr>
          <w:t>приложению N 5(1)</w:t>
        </w:r>
      </w:hyperlink>
      <w:r>
        <w:t>.</w:t>
      </w:r>
    </w:p>
    <w:p w:rsidR="00D47A3B" w:rsidRDefault="00D47A3B">
      <w:pPr>
        <w:pStyle w:val="ConsPlusNormal"/>
        <w:jc w:val="both"/>
      </w:pPr>
      <w:r>
        <w:t xml:space="preserve">(п. 36(2) введен </w:t>
      </w:r>
      <w:hyperlink r:id="rId63" w:history="1">
        <w:r>
          <w:rPr>
            <w:color w:val="0000FF"/>
          </w:rPr>
          <w:t>Постановлением</w:t>
        </w:r>
      </w:hyperlink>
      <w:r>
        <w:t xml:space="preserve"> Правительства РФ от 31.08.2019 N 1131)</w:t>
      </w:r>
    </w:p>
    <w:p w:rsidR="00D47A3B" w:rsidRDefault="00D47A3B">
      <w:pPr>
        <w:pStyle w:val="ConsPlusNormal"/>
        <w:ind w:firstLine="540"/>
        <w:jc w:val="both"/>
      </w:pPr>
    </w:p>
    <w:p w:rsidR="00D47A3B" w:rsidRDefault="00D47A3B">
      <w:pPr>
        <w:pStyle w:val="ConsPlusTitle"/>
        <w:jc w:val="center"/>
        <w:outlineLvl w:val="1"/>
      </w:pPr>
      <w:r>
        <w:t>V. Подтверждение периодов работы до регистрации</w:t>
      </w:r>
    </w:p>
    <w:p w:rsidR="00D47A3B" w:rsidRDefault="00D47A3B">
      <w:pPr>
        <w:pStyle w:val="ConsPlusTitle"/>
        <w:jc w:val="center"/>
      </w:pPr>
      <w:r>
        <w:t>гражданина в качестве застрахованного лица на основании</w:t>
      </w:r>
    </w:p>
    <w:p w:rsidR="00D47A3B" w:rsidRDefault="00D47A3B">
      <w:pPr>
        <w:pStyle w:val="ConsPlusTitle"/>
        <w:jc w:val="center"/>
      </w:pPr>
      <w:r>
        <w:t>свидетельских показаний</w:t>
      </w:r>
    </w:p>
    <w:p w:rsidR="00D47A3B" w:rsidRDefault="00D47A3B">
      <w:pPr>
        <w:pStyle w:val="ConsPlusNormal"/>
        <w:ind w:firstLine="540"/>
        <w:jc w:val="both"/>
      </w:pPr>
    </w:p>
    <w:p w:rsidR="00D47A3B" w:rsidRDefault="00D47A3B">
      <w:pPr>
        <w:pStyle w:val="ConsPlusNormal"/>
        <w:ind w:firstLine="540"/>
        <w:jc w:val="both"/>
      </w:pPr>
      <w:r>
        <w:t>37. Периоды работы на территории Российской Федерации до регистрации гражданина в качестве застрахованного лица могут устанавливаться на основании показаний 2 и более свидетелей, знающих гражданина по совместной работе у одного работодателя, если документы о работе утрачены в связи со стихийным бедствием (землетрясением, наводнением, ураганом, пожаром и тому подобными причинами) и восстановить их невозможно. К заявлению гражданина об установлении периода его работы на основании свидетельских показаний прилагаются:</w:t>
      </w:r>
    </w:p>
    <w:p w:rsidR="00D47A3B" w:rsidRDefault="00D47A3B">
      <w:pPr>
        <w:pStyle w:val="ConsPlusNormal"/>
        <w:spacing w:before="220"/>
        <w:ind w:firstLine="540"/>
        <w:jc w:val="both"/>
      </w:pPr>
      <w:r>
        <w:t>а) документ государственного (муниципального) органа, на территории которого произошло стихийное бедствие, подтверждающий число, месяц, год, место и характер произошедшего стихийного бедствия;</w:t>
      </w:r>
    </w:p>
    <w:p w:rsidR="00D47A3B" w:rsidRDefault="00D47A3B">
      <w:pPr>
        <w:pStyle w:val="ConsPlusNormal"/>
        <w:spacing w:before="220"/>
        <w:ind w:firstLine="540"/>
        <w:jc w:val="both"/>
      </w:pPr>
      <w:r>
        <w:t>б) документ работодателя или соответствующего государственного (муниципального) органа, подтверждающий факт утраты документов о работе в связи со стихийным бедствием и невозможность их восстановления;</w:t>
      </w:r>
    </w:p>
    <w:p w:rsidR="00D47A3B" w:rsidRDefault="00D47A3B">
      <w:pPr>
        <w:pStyle w:val="ConsPlusNormal"/>
        <w:spacing w:before="220"/>
        <w:ind w:firstLine="540"/>
        <w:jc w:val="both"/>
      </w:pPr>
      <w:r>
        <w:t>в) справка архивного учреждения или государственного (муниципального) органа, подтверждающая факт отсутствия архивных данных о периоде работы, устанавливаемом на основании свидетельских показаний.</w:t>
      </w:r>
    </w:p>
    <w:p w:rsidR="00D47A3B" w:rsidRDefault="00D47A3B">
      <w:pPr>
        <w:pStyle w:val="ConsPlusNormal"/>
        <w:spacing w:before="220"/>
        <w:ind w:firstLine="540"/>
        <w:jc w:val="both"/>
      </w:pPr>
      <w:r>
        <w:t>38. При утрате документов о работе и по другим причинам (вследствие небрежного их хранения, умышленного уничтожения и тому подобных причин) не по вине работника периоды работы устанавливаются на основании показаний 2 и более свидетелей, знающих этого работника по совместной работе у одного работодателя и располагающих документами о своей работе за время, в отношении которого они подтверждают работу гражданина.</w:t>
      </w:r>
    </w:p>
    <w:p w:rsidR="00D47A3B" w:rsidRDefault="00D47A3B">
      <w:pPr>
        <w:pStyle w:val="ConsPlusNormal"/>
        <w:spacing w:before="220"/>
        <w:ind w:firstLine="540"/>
        <w:jc w:val="both"/>
      </w:pPr>
      <w:r>
        <w:t>К заявлению работника об установлении периода его работы на основании свидетельских показаний по указанным причинам прилагается документ работодателя либо иные документы, подтверждающие факт и причину утраты документов о работе не по вине работника и невозможность их получения.</w:t>
      </w:r>
    </w:p>
    <w:p w:rsidR="00D47A3B" w:rsidRDefault="00D47A3B">
      <w:pPr>
        <w:pStyle w:val="ConsPlusNormal"/>
        <w:spacing w:before="220"/>
        <w:ind w:firstLine="540"/>
        <w:jc w:val="both"/>
      </w:pPr>
      <w:r>
        <w:t>Продолжительность стажа, установленного на основании свидетельских показаний, не может в этом случае превышать половины страхового стажа, требуемого для назначения страховой пенсии.</w:t>
      </w:r>
    </w:p>
    <w:p w:rsidR="00D47A3B" w:rsidRDefault="00D47A3B">
      <w:pPr>
        <w:pStyle w:val="ConsPlusNormal"/>
        <w:spacing w:before="220"/>
        <w:ind w:firstLine="540"/>
        <w:jc w:val="both"/>
      </w:pPr>
      <w:r>
        <w:t>39. При установлении периода работы на основании свидетельских показаний учитываются:</w:t>
      </w:r>
    </w:p>
    <w:p w:rsidR="00D47A3B" w:rsidRDefault="00D47A3B">
      <w:pPr>
        <w:pStyle w:val="ConsPlusNormal"/>
        <w:spacing w:before="220"/>
        <w:ind w:firstLine="540"/>
        <w:jc w:val="both"/>
      </w:pPr>
      <w:r>
        <w:t>а) период работы начиная с достижения работником возраста, с которого допускается заключение трудового договора в соответствии с трудовым законодательством, действовавшим на день возникновения соответствующих правоотношений;</w:t>
      </w:r>
    </w:p>
    <w:p w:rsidR="00D47A3B" w:rsidRDefault="00D47A3B">
      <w:pPr>
        <w:pStyle w:val="ConsPlusNormal"/>
        <w:spacing w:before="220"/>
        <w:ind w:firstLine="540"/>
        <w:jc w:val="both"/>
      </w:pPr>
      <w:r>
        <w:lastRenderedPageBreak/>
        <w:t>б) свидетельские показания только за тот период совместной работы, в который свидетель достиг возраста, с которого допускается заключение трудового договора в соответствии с трудовым законодательством, действовавшим на день возникновения соответствующих правоотношений.</w:t>
      </w:r>
    </w:p>
    <w:p w:rsidR="00D47A3B" w:rsidRDefault="00D47A3B">
      <w:pPr>
        <w:pStyle w:val="ConsPlusNormal"/>
        <w:spacing w:before="220"/>
        <w:ind w:firstLine="540"/>
        <w:jc w:val="both"/>
      </w:pPr>
      <w:r>
        <w:t>40. Установление периодов работы на основании свидетельских показаний производится решением органа, осуществляющего пенсионное обеспечение, форма которого утверждается Министерством труда и социальной защиты Российской Федерации.</w:t>
      </w:r>
    </w:p>
    <w:p w:rsidR="00D47A3B" w:rsidRDefault="00D47A3B">
      <w:pPr>
        <w:pStyle w:val="ConsPlusNormal"/>
        <w:spacing w:before="220"/>
        <w:ind w:firstLine="540"/>
        <w:jc w:val="both"/>
      </w:pPr>
      <w:r>
        <w:t>Указанное решение выносится на основании свидетельских показаний, данных органу, осуществляющему пенсионное обеспечение, по месту установления пенсии либо по месту жительства свидетеля. В случае если свидетель не может дать показания по состоянию здоровья или по другим уважительным причинам, свидетельские показания, заверенные в установленном порядке, могут быть представлены в письменной форме.</w:t>
      </w:r>
    </w:p>
    <w:p w:rsidR="00D47A3B" w:rsidRDefault="00D47A3B">
      <w:pPr>
        <w:pStyle w:val="ConsPlusNormal"/>
        <w:spacing w:before="220"/>
        <w:ind w:firstLine="540"/>
        <w:jc w:val="both"/>
      </w:pPr>
      <w:r>
        <w:t>На основании заявления гражданина период его работы на основании свидетельских показаний может устанавливаться также и до наступления условий, дающих право на страховую пенсию.</w:t>
      </w:r>
    </w:p>
    <w:p w:rsidR="00D47A3B" w:rsidRDefault="00D47A3B">
      <w:pPr>
        <w:pStyle w:val="ConsPlusNormal"/>
        <w:spacing w:before="220"/>
        <w:ind w:firstLine="540"/>
        <w:jc w:val="both"/>
      </w:pPr>
      <w:r>
        <w:t>41. В случае если один из свидетелей дает показания о работе гражданина за больший период, чем другой свидетель, установленным считается период, подтвержденный обоими свидетелями.</w:t>
      </w:r>
    </w:p>
    <w:p w:rsidR="00D47A3B" w:rsidRDefault="00D47A3B">
      <w:pPr>
        <w:pStyle w:val="ConsPlusNormal"/>
        <w:spacing w:before="220"/>
        <w:ind w:firstLine="540"/>
        <w:jc w:val="both"/>
      </w:pPr>
      <w:r>
        <w:t xml:space="preserve">42. Периоды работы, предусмотренные </w:t>
      </w:r>
      <w:hyperlink w:anchor="P54" w:history="1">
        <w:r>
          <w:rPr>
            <w:color w:val="0000FF"/>
          </w:rPr>
          <w:t>подпунктом "а" пункта 2</w:t>
        </w:r>
      </w:hyperlink>
      <w:r>
        <w:t xml:space="preserve"> настоящих Правил, условием включения которых в страховой стаж является подтверждение уплаты обязательных платежей, и периоды работы, предусмотренные </w:t>
      </w:r>
      <w:hyperlink w:anchor="P55" w:history="1">
        <w:r>
          <w:rPr>
            <w:color w:val="0000FF"/>
          </w:rPr>
          <w:t>подпунктом "б" пункта 2</w:t>
        </w:r>
      </w:hyperlink>
      <w:r>
        <w:t xml:space="preserve"> настоящих Правил, свидетельскими показаниями не подтверждаются.</w:t>
      </w:r>
    </w:p>
    <w:p w:rsidR="00D47A3B" w:rsidRDefault="00D47A3B">
      <w:pPr>
        <w:pStyle w:val="ConsPlusNormal"/>
        <w:ind w:firstLine="540"/>
        <w:jc w:val="both"/>
      </w:pPr>
    </w:p>
    <w:p w:rsidR="00D47A3B" w:rsidRDefault="00D47A3B">
      <w:pPr>
        <w:pStyle w:val="ConsPlusTitle"/>
        <w:jc w:val="center"/>
        <w:outlineLvl w:val="1"/>
      </w:pPr>
      <w:r>
        <w:t>VI. Подтверждение страхового стажа за период</w:t>
      </w:r>
    </w:p>
    <w:p w:rsidR="00D47A3B" w:rsidRDefault="00D47A3B">
      <w:pPr>
        <w:pStyle w:val="ConsPlusTitle"/>
        <w:jc w:val="center"/>
      </w:pPr>
      <w:r>
        <w:t>после регистрации гражданина в качестве</w:t>
      </w:r>
    </w:p>
    <w:p w:rsidR="00D47A3B" w:rsidRDefault="00D47A3B">
      <w:pPr>
        <w:pStyle w:val="ConsPlusTitle"/>
        <w:jc w:val="center"/>
      </w:pPr>
      <w:r>
        <w:t>застрахованного лица</w:t>
      </w:r>
    </w:p>
    <w:p w:rsidR="00D47A3B" w:rsidRDefault="00D47A3B">
      <w:pPr>
        <w:pStyle w:val="ConsPlusNormal"/>
        <w:ind w:firstLine="540"/>
        <w:jc w:val="both"/>
      </w:pPr>
    </w:p>
    <w:p w:rsidR="00D47A3B" w:rsidRDefault="00D47A3B">
      <w:pPr>
        <w:pStyle w:val="ConsPlusNormal"/>
        <w:ind w:firstLine="540"/>
        <w:jc w:val="both"/>
      </w:pPr>
      <w:r>
        <w:t>43. Периоды работы и (или) иной деятельности после регистрации гражданина в качестве застрахованного лица подтверждаются документами об уплате соответствующих обязательных платежей, выдаваемыми в установленном порядке территориальным органом Пенсионного фонда Российской Федерации на основании сведений индивидуального (персонифицированного) учета.</w:t>
      </w:r>
    </w:p>
    <w:p w:rsidR="00D47A3B" w:rsidRDefault="00D47A3B">
      <w:pPr>
        <w:pStyle w:val="ConsPlusNormal"/>
        <w:ind w:firstLine="540"/>
        <w:jc w:val="both"/>
      </w:pPr>
    </w:p>
    <w:p w:rsidR="00D47A3B" w:rsidRDefault="00D47A3B">
      <w:pPr>
        <w:pStyle w:val="ConsPlusTitle"/>
        <w:jc w:val="center"/>
        <w:outlineLvl w:val="1"/>
      </w:pPr>
      <w:r>
        <w:t>VII. Особенности подтверждения страхового стажа отдельных</w:t>
      </w:r>
    </w:p>
    <w:p w:rsidR="00D47A3B" w:rsidRDefault="00D47A3B">
      <w:pPr>
        <w:pStyle w:val="ConsPlusTitle"/>
        <w:jc w:val="center"/>
      </w:pPr>
      <w:r>
        <w:t>категорий застрахованных лиц</w:t>
      </w:r>
    </w:p>
    <w:p w:rsidR="00D47A3B" w:rsidRDefault="00D47A3B">
      <w:pPr>
        <w:pStyle w:val="ConsPlusNormal"/>
        <w:ind w:firstLine="540"/>
        <w:jc w:val="both"/>
      </w:pPr>
    </w:p>
    <w:p w:rsidR="00D47A3B" w:rsidRDefault="00D47A3B">
      <w:pPr>
        <w:pStyle w:val="ConsPlusNormal"/>
        <w:ind w:firstLine="540"/>
        <w:jc w:val="both"/>
      </w:pPr>
      <w:r>
        <w:t>44. В случае если застрахованное лицо является получателем пенсии в соответствии с законодательством иностранного государства, сведения о периодах, учтенных при установлении такой пенсии, подтверждаются документом, выданным органом, осуществляющим пенсионное обеспечение в этом государстве, или иной организацией, к полномочиям которой относится выдача таких документов.</w:t>
      </w:r>
    </w:p>
    <w:p w:rsidR="00D47A3B" w:rsidRDefault="00D47A3B">
      <w:pPr>
        <w:pStyle w:val="ConsPlusNormal"/>
        <w:spacing w:before="220"/>
        <w:ind w:firstLine="540"/>
        <w:jc w:val="both"/>
      </w:pPr>
      <w:r>
        <w:t xml:space="preserve">45. В случае если для исчисления страхового стажа, требуемого для приобретения права на страховую пенсию по старости, необходимы сведения о получении пенсии за выслугу лет либо пенсии по инвалидности в соответствии с </w:t>
      </w:r>
      <w:hyperlink r:id="rId64" w:history="1">
        <w:r>
          <w:rPr>
            <w:color w:val="0000FF"/>
          </w:rPr>
          <w:t>Законом</w:t>
        </w:r>
      </w:hyperlink>
      <w:r>
        <w:t xml:space="preserve"> Российской Федерации "О пенсионном обеспечении лиц, проходивших военную службу, службу в органах внутренних дел, Государственной противопожарной службе, органах по контролю за оборотом наркотических средств и психотропных веществ, учреждениях и органах уголовно-исполнительной системы, войсках национальной гвардии Российской Федерации, органах принудительного исполнения Российской Федерации, и их семей" и о периодах службы, предшествовавших назначению пенсии </w:t>
      </w:r>
      <w:r>
        <w:lastRenderedPageBreak/>
        <w:t xml:space="preserve">по инвалидности, периодах службы, работы и (или) иной деятельности, учтенных при определении размера пенсии за выслугу лет в соответствии с указанным </w:t>
      </w:r>
      <w:hyperlink r:id="rId65" w:history="1">
        <w:r>
          <w:rPr>
            <w:color w:val="0000FF"/>
          </w:rPr>
          <w:t>Законом</w:t>
        </w:r>
      </w:hyperlink>
      <w:r>
        <w:t xml:space="preserve">, такие сведения подтверждаются справкой органа, осуществляющего пенсионное обеспечение в соответствии с этим </w:t>
      </w:r>
      <w:hyperlink r:id="rId66" w:history="1">
        <w:r>
          <w:rPr>
            <w:color w:val="0000FF"/>
          </w:rPr>
          <w:t>Законом</w:t>
        </w:r>
      </w:hyperlink>
      <w:r>
        <w:t xml:space="preserve">, по форме согласно </w:t>
      </w:r>
      <w:hyperlink w:anchor="P504" w:history="1">
        <w:r>
          <w:rPr>
            <w:color w:val="0000FF"/>
          </w:rPr>
          <w:t>приложению N 6</w:t>
        </w:r>
      </w:hyperlink>
      <w:r>
        <w:t>.</w:t>
      </w:r>
    </w:p>
    <w:p w:rsidR="00D47A3B" w:rsidRDefault="00D47A3B">
      <w:pPr>
        <w:pStyle w:val="ConsPlusNormal"/>
        <w:jc w:val="both"/>
      </w:pPr>
      <w:r>
        <w:t xml:space="preserve">(в ред. Постановлений Правительства РФ от 10.05.2017 </w:t>
      </w:r>
      <w:hyperlink r:id="rId67" w:history="1">
        <w:r>
          <w:rPr>
            <w:color w:val="0000FF"/>
          </w:rPr>
          <w:t>N 546</w:t>
        </w:r>
      </w:hyperlink>
      <w:r>
        <w:t xml:space="preserve">, от 12.07.2018 </w:t>
      </w:r>
      <w:hyperlink r:id="rId68" w:history="1">
        <w:r>
          <w:rPr>
            <w:color w:val="0000FF"/>
          </w:rPr>
          <w:t>N 813</w:t>
        </w:r>
      </w:hyperlink>
      <w:r>
        <w:t xml:space="preserve">, от 21.05.2020 </w:t>
      </w:r>
      <w:hyperlink r:id="rId69" w:history="1">
        <w:r>
          <w:rPr>
            <w:color w:val="0000FF"/>
          </w:rPr>
          <w:t>N 723</w:t>
        </w:r>
      </w:hyperlink>
      <w:r>
        <w:t>)</w:t>
      </w:r>
    </w:p>
    <w:p w:rsidR="00D47A3B" w:rsidRDefault="00D47A3B">
      <w:pPr>
        <w:pStyle w:val="ConsPlusNormal"/>
        <w:spacing w:before="220"/>
        <w:ind w:firstLine="540"/>
        <w:jc w:val="both"/>
      </w:pPr>
      <w:r>
        <w:t>46. Выполнение в соответствующем календарном году работы по договорам авторского заказа, а также получение авторами произведений в соответствующем календарном году выплат и иных вознаграждений по договорам об отчуждении исключительного права на произведения науки, литературы и искусства, издательским лицензионным договорам, лицензионным договорам о предоставлении права использования произведения науки, литературы и искусства подтверждаются указанным договором, оформленным в соответствии с гражданским законодательством, действовавшим на день возникновения соответствующих правоотношений, и документом территориального органа Пенсионного фонда Российской Федерации об уплате страховых взносов с выплат и иных вознаграждений по таким договорам в соответствующем календарном году.</w:t>
      </w:r>
    </w:p>
    <w:p w:rsidR="00D47A3B" w:rsidRDefault="00D47A3B">
      <w:pPr>
        <w:pStyle w:val="ConsPlusNormal"/>
        <w:spacing w:before="220"/>
        <w:ind w:firstLine="540"/>
        <w:jc w:val="both"/>
      </w:pPr>
      <w:r>
        <w:t xml:space="preserve">46(1). Период, предусмотренный </w:t>
      </w:r>
      <w:hyperlink w:anchor="P74" w:history="1">
        <w:r>
          <w:rPr>
            <w:color w:val="0000FF"/>
          </w:rPr>
          <w:t>абзацем десятым подпункта "в" пункта 2</w:t>
        </w:r>
      </w:hyperlink>
      <w:r>
        <w:t xml:space="preserve"> настоящих Правил, засчитывается в страховой стаж на основании сведений органов, осуществляющих оперативно-разыскную деятельность.</w:t>
      </w:r>
    </w:p>
    <w:p w:rsidR="00D47A3B" w:rsidRDefault="00D47A3B">
      <w:pPr>
        <w:pStyle w:val="ConsPlusNormal"/>
        <w:jc w:val="both"/>
      </w:pPr>
      <w:r>
        <w:t xml:space="preserve">(п. 46(1) введен </w:t>
      </w:r>
      <w:hyperlink r:id="rId70" w:history="1">
        <w:r>
          <w:rPr>
            <w:color w:val="0000FF"/>
          </w:rPr>
          <w:t>Постановлением</w:t>
        </w:r>
      </w:hyperlink>
      <w:r>
        <w:t xml:space="preserve"> Правительства РФ от 10.05.2017 N 546)</w:t>
      </w:r>
    </w:p>
    <w:p w:rsidR="00D47A3B" w:rsidRDefault="00D47A3B">
      <w:pPr>
        <w:pStyle w:val="ConsPlusNormal"/>
        <w:spacing w:before="220"/>
        <w:ind w:firstLine="540"/>
        <w:jc w:val="both"/>
      </w:pPr>
      <w:r>
        <w:t>46(2). Периоды уплаты страховых взносов за себя гражданами Российской Федерации, работающими за пределами территории Российской Федерации, добровольно вступившими в правоотношения по обязательному пенсионному страхованию в целях уплаты страховых взносов в Пенсионный фонд Российской Федерации, подтверждаются документами об уплате соответствующих обязательных платежей, выдаваемыми в установленном порядке территориальными органами Пенсионного фонда Российской Федерации на основании сведений индивидуального (персонифицированного) учета, и документами (копиями документов, заверенными в установленном порядке), подтверждающими периоды работы за пределами Российской Федерации.</w:t>
      </w:r>
    </w:p>
    <w:p w:rsidR="00D47A3B" w:rsidRDefault="00D47A3B">
      <w:pPr>
        <w:pStyle w:val="ConsPlusNormal"/>
        <w:jc w:val="both"/>
      </w:pPr>
      <w:r>
        <w:t xml:space="preserve">(п. 46(2) введен </w:t>
      </w:r>
      <w:hyperlink r:id="rId71" w:history="1">
        <w:r>
          <w:rPr>
            <w:color w:val="0000FF"/>
          </w:rPr>
          <w:t>Постановлением</w:t>
        </w:r>
      </w:hyperlink>
      <w:r>
        <w:t xml:space="preserve"> Правительства РФ от 10.05.2017 N 546)</w:t>
      </w:r>
    </w:p>
    <w:p w:rsidR="00D47A3B" w:rsidRDefault="00D47A3B">
      <w:pPr>
        <w:pStyle w:val="ConsPlusNormal"/>
        <w:spacing w:before="220"/>
        <w:ind w:firstLine="540"/>
        <w:jc w:val="both"/>
      </w:pPr>
      <w:r>
        <w:t xml:space="preserve">46(3). Периоды ухода за инвалидом I группы, ребенком-инвалидом или за лицом, достигшим возраста 80 лет, осуществлявшегося (осуществляющегося) трудоспособными лицами, которым в соответствии с указами Президента Российской Федерации от 26 декабря 2006 г. </w:t>
      </w:r>
      <w:hyperlink r:id="rId72" w:history="1">
        <w:r>
          <w:rPr>
            <w:color w:val="0000FF"/>
          </w:rPr>
          <w:t>N 1455</w:t>
        </w:r>
      </w:hyperlink>
      <w:r>
        <w:t xml:space="preserve"> "О компенсационных выплатах лицам, осуществляющим уход за нетрудоспособными гражданами" и от 26 февраля 2013 г. </w:t>
      </w:r>
      <w:hyperlink r:id="rId73" w:history="1">
        <w:r>
          <w:rPr>
            <w:color w:val="0000FF"/>
          </w:rPr>
          <w:t>N 175</w:t>
        </w:r>
      </w:hyperlink>
      <w:r>
        <w:t xml:space="preserve"> "О ежемесячных выплатах лицам, осуществляющим уход за детьми-инвалидами и инвалидами с детства I группы" производились (производятся) соответственно ежемесячные компенсационные выплаты и (или) ежемесячные выплаты, подтверждаются сведениями индивидуального (персонифицированного) учета, учтенными на основании решения органа, осуществляющего пенсионное обеспечение лица, за которым осуществляется (осуществлялся) уход.</w:t>
      </w:r>
    </w:p>
    <w:p w:rsidR="00D47A3B" w:rsidRDefault="00D47A3B">
      <w:pPr>
        <w:pStyle w:val="ConsPlusNormal"/>
        <w:jc w:val="both"/>
      </w:pPr>
      <w:r>
        <w:t xml:space="preserve">(п. 46(3) введен </w:t>
      </w:r>
      <w:hyperlink r:id="rId74" w:history="1">
        <w:r>
          <w:rPr>
            <w:color w:val="0000FF"/>
          </w:rPr>
          <w:t>Постановлением</w:t>
        </w:r>
      </w:hyperlink>
      <w:r>
        <w:t xml:space="preserve"> Правительства РФ от 10.05.2017 N 546)</w:t>
      </w:r>
    </w:p>
    <w:p w:rsidR="00D47A3B" w:rsidRDefault="00D47A3B">
      <w:pPr>
        <w:pStyle w:val="ConsPlusNormal"/>
        <w:spacing w:before="220"/>
        <w:ind w:firstLine="540"/>
        <w:jc w:val="both"/>
      </w:pPr>
      <w:r>
        <w:t xml:space="preserve">46(4). В случае отсутствия у граждан Российской Федерации, проходивших военную службу, службу в органах внутренних дел, Государственной противопожарной службе, органах по контролю за оборотом наркотических средств и психотропных веществ, учреждениях и органах уголовно-исполнительной системы, органах принудительного исполнения Российской Федерации, иную службу или осуществлявших деятельность (работу), в период которой на них не распространялось обязательное пенсионное страхование, уволенных с военной службы (службы, работы) начиная с 1 января 2002 г., права на пенсию за выслугу лет, на пенсию по инвалидности, финансируемые за счет средств федерального бюджета, для установления страховой пенсии по старости, страховой пенсии по инвалидности в соответствии с Федеральным </w:t>
      </w:r>
      <w:hyperlink r:id="rId75" w:history="1">
        <w:r>
          <w:rPr>
            <w:color w:val="0000FF"/>
          </w:rPr>
          <w:t>законом</w:t>
        </w:r>
      </w:hyperlink>
      <w:r>
        <w:t xml:space="preserve"> "О гарантиях </w:t>
      </w:r>
      <w:r>
        <w:lastRenderedPageBreak/>
        <w:t xml:space="preserve">пенсионного обеспечения для отдельных категорий граждан" необходимы сведения об отсутствии права на пенсию за выслугу лет, пенсию по инвалидности, финансируемые за счет средств федерального бюджета, и о периодах военной службы, службы в указанных органах и учреждениях, иной службы или осуществлявших деятельность (работу), в период которой на них не распространялось обязательное пенсионное страхование, которые подтверждаются справками уполномоченных органов федеральных органов исполнительной власти (федеральных государственных органов), осуществляющих пенсионное обеспечение граждан Российской Федерации, проходивших военную службу, службу в указанных органах и учреждениях, иную службу или осуществлявших деятельность (работу), в период которой на них не распространялось обязательное пенсионное страхование, по форме согласно </w:t>
      </w:r>
      <w:hyperlink w:anchor="P566" w:history="1">
        <w:r>
          <w:rPr>
            <w:color w:val="0000FF"/>
          </w:rPr>
          <w:t>приложению N 7</w:t>
        </w:r>
      </w:hyperlink>
      <w:r>
        <w:t>.</w:t>
      </w:r>
    </w:p>
    <w:p w:rsidR="00D47A3B" w:rsidRDefault="00D47A3B">
      <w:pPr>
        <w:pStyle w:val="ConsPlusNormal"/>
        <w:jc w:val="both"/>
      </w:pPr>
      <w:r>
        <w:t xml:space="preserve">(п. 46(4) введен </w:t>
      </w:r>
      <w:hyperlink r:id="rId76" w:history="1">
        <w:r>
          <w:rPr>
            <w:color w:val="0000FF"/>
          </w:rPr>
          <w:t>Постановлением</w:t>
        </w:r>
      </w:hyperlink>
      <w:r>
        <w:t xml:space="preserve"> Правительства РФ от 31.08.2019 N 1131; в ред. </w:t>
      </w:r>
      <w:hyperlink r:id="rId77" w:history="1">
        <w:r>
          <w:rPr>
            <w:color w:val="0000FF"/>
          </w:rPr>
          <w:t>Постановления</w:t>
        </w:r>
      </w:hyperlink>
      <w:r>
        <w:t xml:space="preserve"> Правительства РФ от 21.05.2020 N 723)</w:t>
      </w:r>
    </w:p>
    <w:p w:rsidR="00D47A3B" w:rsidRDefault="00D47A3B">
      <w:pPr>
        <w:pStyle w:val="ConsPlusNormal"/>
        <w:spacing w:before="220"/>
        <w:ind w:firstLine="540"/>
        <w:jc w:val="both"/>
      </w:pPr>
      <w:r>
        <w:t xml:space="preserve">46(5). В случае если для пересмотра права на страховую пенсию по старости, страховую пенсию по инвалидности в соответствии с Федеральным </w:t>
      </w:r>
      <w:hyperlink r:id="rId78" w:history="1">
        <w:r>
          <w:rPr>
            <w:color w:val="0000FF"/>
          </w:rPr>
          <w:t>законом</w:t>
        </w:r>
      </w:hyperlink>
      <w:r>
        <w:t xml:space="preserve"> "О гарантиях пенсионного обеспечения для отдельных категорий граждан", а также для пересмотра их размеров необходимы сведения о получении пенсии за выслугу лет, пенсии по инвалидности, финансируемых за счет средств федерального бюджета, и о периодах военной службы (службы, работы), включенных в выслугу лет (стаж работы) для назначения указанных пенсий, такие сведения подтверждаются справками уполномоченных органов федеральных органов исполнительной власти (федеральных государственных органов), осуществляющих пенсионное обеспечение граждан Российской Федерации, проходивших военную службу, службу в органах внутренних дел, Государственной противопожарной службе, органах по контролю за оборотом наркотических средств и психотропных веществ, учреждениях и органах уголовно-исполнительной системы, органах принудительного исполнения Российской Федерации, иную службу или осуществлявших деятельность (работу), в период которой на них не распространялось обязательное пенсионное страхование, по форме согласно </w:t>
      </w:r>
      <w:hyperlink w:anchor="P638" w:history="1">
        <w:r>
          <w:rPr>
            <w:color w:val="0000FF"/>
          </w:rPr>
          <w:t>приложению N 8</w:t>
        </w:r>
      </w:hyperlink>
      <w:r>
        <w:t>.</w:t>
      </w:r>
    </w:p>
    <w:p w:rsidR="00D47A3B" w:rsidRDefault="00D47A3B">
      <w:pPr>
        <w:pStyle w:val="ConsPlusNormal"/>
        <w:jc w:val="both"/>
      </w:pPr>
      <w:r>
        <w:t xml:space="preserve">(п. 46(5) введен </w:t>
      </w:r>
      <w:hyperlink r:id="rId79" w:history="1">
        <w:r>
          <w:rPr>
            <w:color w:val="0000FF"/>
          </w:rPr>
          <w:t>Постановлением</w:t>
        </w:r>
      </w:hyperlink>
      <w:r>
        <w:t xml:space="preserve"> Правительства РФ от 31.08.2019 N 1131; в ред. </w:t>
      </w:r>
      <w:hyperlink r:id="rId80" w:history="1">
        <w:r>
          <w:rPr>
            <w:color w:val="0000FF"/>
          </w:rPr>
          <w:t>Постановления</w:t>
        </w:r>
      </w:hyperlink>
      <w:r>
        <w:t xml:space="preserve"> Правительства РФ от 21.05.2020 N 723)</w:t>
      </w:r>
    </w:p>
    <w:p w:rsidR="00D47A3B" w:rsidRDefault="00D47A3B">
      <w:pPr>
        <w:pStyle w:val="ConsPlusNormal"/>
        <w:ind w:firstLine="540"/>
        <w:jc w:val="both"/>
      </w:pPr>
    </w:p>
    <w:p w:rsidR="00D47A3B" w:rsidRDefault="00D47A3B">
      <w:pPr>
        <w:pStyle w:val="ConsPlusTitle"/>
        <w:jc w:val="center"/>
        <w:outlineLvl w:val="1"/>
      </w:pPr>
      <w:r>
        <w:t>VIII. Порядок подсчета страхового стажа</w:t>
      </w:r>
    </w:p>
    <w:p w:rsidR="00D47A3B" w:rsidRDefault="00D47A3B">
      <w:pPr>
        <w:pStyle w:val="ConsPlusNormal"/>
        <w:ind w:firstLine="540"/>
        <w:jc w:val="both"/>
      </w:pPr>
    </w:p>
    <w:p w:rsidR="00D47A3B" w:rsidRDefault="00D47A3B">
      <w:pPr>
        <w:pStyle w:val="ConsPlusNormal"/>
        <w:ind w:firstLine="540"/>
        <w:jc w:val="both"/>
      </w:pPr>
      <w:r>
        <w:t>47. Исчисление продолжительности периодов работы, в том числе на основании свидетельских показаний, и (или) иной деятельности и иных периодов производится в календарном порядке из расчета полного года (12 месяцев). При этом каждые 30 дней периодов работы и (или) иной деятельности и иных периодов переводятся в месяцы, а каждые 12 месяцев этих периодов переводятся в полные годы.</w:t>
      </w:r>
    </w:p>
    <w:p w:rsidR="00D47A3B" w:rsidRDefault="00D47A3B">
      <w:pPr>
        <w:pStyle w:val="ConsPlusNormal"/>
        <w:spacing w:before="220"/>
        <w:ind w:firstLine="540"/>
        <w:jc w:val="both"/>
      </w:pPr>
      <w:r>
        <w:t>Подсчет продолжительности каждого периода, включаемого (засчитываемого) в страховой стаж, производится путем вычитания из даты окончания соответствующего периода даты начала этого периода с прибавлением одного дня.</w:t>
      </w:r>
    </w:p>
    <w:p w:rsidR="00D47A3B" w:rsidRDefault="00D47A3B">
      <w:pPr>
        <w:pStyle w:val="ConsPlusNormal"/>
        <w:spacing w:before="220"/>
        <w:ind w:firstLine="540"/>
        <w:jc w:val="both"/>
      </w:pPr>
      <w:r>
        <w:t xml:space="preserve">Периоды работы и (или) иной деятельности и иные периоды включаются (засчитываются) в страховой стаж по день, предшествующий дню обращения за установлением страховой пенсии, а в случаях, предусмотренных </w:t>
      </w:r>
      <w:hyperlink r:id="rId81" w:history="1">
        <w:r>
          <w:rPr>
            <w:color w:val="0000FF"/>
          </w:rPr>
          <w:t>частями 5</w:t>
        </w:r>
      </w:hyperlink>
      <w:r>
        <w:t xml:space="preserve"> и </w:t>
      </w:r>
      <w:hyperlink r:id="rId82" w:history="1">
        <w:r>
          <w:rPr>
            <w:color w:val="0000FF"/>
          </w:rPr>
          <w:t>6 статьи 22</w:t>
        </w:r>
      </w:hyperlink>
      <w:r>
        <w:t xml:space="preserve"> Федерального закона "О страховых пенсиях", - по день, предшествующий дню назначения страховой пенсии.</w:t>
      </w:r>
    </w:p>
    <w:p w:rsidR="00D47A3B" w:rsidRDefault="00D47A3B">
      <w:pPr>
        <w:pStyle w:val="ConsPlusNormal"/>
        <w:spacing w:before="220"/>
        <w:ind w:firstLine="540"/>
        <w:jc w:val="both"/>
      </w:pPr>
      <w:r>
        <w:t xml:space="preserve">48. В случае совпадения по времени периодов работы и (или) иной деятельности, предусмотренных </w:t>
      </w:r>
      <w:hyperlink w:anchor="P54" w:history="1">
        <w:r>
          <w:rPr>
            <w:color w:val="0000FF"/>
          </w:rPr>
          <w:t>подпунктами "а"</w:t>
        </w:r>
      </w:hyperlink>
      <w:r>
        <w:t xml:space="preserve"> и </w:t>
      </w:r>
      <w:hyperlink w:anchor="P55" w:history="1">
        <w:r>
          <w:rPr>
            <w:color w:val="0000FF"/>
          </w:rPr>
          <w:t>"б" пункта 2</w:t>
        </w:r>
      </w:hyperlink>
      <w:r>
        <w:t xml:space="preserve"> настоящих Правил, с иными периодами органом, осуществляющим пенсионное обеспечение, при установлении пенсии в страховой стаж застрахованного лица включается (засчитывается) период, учет которого дает право на страховую пенсию и (или) на определение величины индивидуального пенсионного коэффициента в более высоком размере. Лицо, обратившееся за установлением пенсии, может указать в заявлении выбранный им для включения (зачета) в страховой стаж период.</w:t>
      </w:r>
    </w:p>
    <w:p w:rsidR="00D47A3B" w:rsidRDefault="00D47A3B">
      <w:pPr>
        <w:pStyle w:val="ConsPlusNormal"/>
        <w:spacing w:before="220"/>
        <w:ind w:firstLine="540"/>
        <w:jc w:val="both"/>
      </w:pPr>
      <w:r>
        <w:lastRenderedPageBreak/>
        <w:t>49. В страховой стаж не включаются периоды, учтенные при установлении пенсии в соответствии с законодательством иностранного государства.</w:t>
      </w:r>
    </w:p>
    <w:p w:rsidR="00D47A3B" w:rsidRDefault="00D47A3B">
      <w:pPr>
        <w:pStyle w:val="ConsPlusNormal"/>
        <w:spacing w:before="220"/>
        <w:ind w:firstLine="540"/>
        <w:jc w:val="both"/>
      </w:pPr>
      <w:r>
        <w:t>50. При исчислении страхового стажа периоды деятельности лиц, самостоятельно обеспечивающих себя работой, глав и членов крестьянских (фермерских) хозяйств, членов семейных (родовых) общин коренных малочисленных народов Севера, Сибири и Дальнего Востока Российской Федерации, осуществляющих традиционную хозяйственную деятельность, периоды работы у физических лиц (группы физических лиц) по договорам включаются в страховой стаж при условии уплаты страховых взносов.</w:t>
      </w:r>
    </w:p>
    <w:p w:rsidR="00D47A3B" w:rsidRDefault="00D47A3B">
      <w:pPr>
        <w:pStyle w:val="ConsPlusNormal"/>
        <w:jc w:val="both"/>
      </w:pPr>
      <w:r>
        <w:t xml:space="preserve">(в ред. </w:t>
      </w:r>
      <w:hyperlink r:id="rId83" w:history="1">
        <w:r>
          <w:rPr>
            <w:color w:val="0000FF"/>
          </w:rPr>
          <w:t>Постановления</w:t>
        </w:r>
      </w:hyperlink>
      <w:r>
        <w:t xml:space="preserve"> Правительства РФ от 27.09.2018 N 1147)</w:t>
      </w:r>
    </w:p>
    <w:p w:rsidR="00D47A3B" w:rsidRDefault="00D47A3B">
      <w:pPr>
        <w:pStyle w:val="ConsPlusNormal"/>
        <w:spacing w:before="220"/>
        <w:ind w:firstLine="540"/>
        <w:jc w:val="both"/>
      </w:pPr>
      <w:r>
        <w:t xml:space="preserve">51. Иные периоды, предусмотренные </w:t>
      </w:r>
      <w:hyperlink w:anchor="P64" w:history="1">
        <w:r>
          <w:rPr>
            <w:color w:val="0000FF"/>
          </w:rPr>
          <w:t>подпунктом "в" пункта 2</w:t>
        </w:r>
      </w:hyperlink>
      <w:r>
        <w:t xml:space="preserve"> настоящих Правил, засчитываются в страховой стаж при условии, если им предшествовали и (или) за ними следовали периоды работы и (или) иной деятельности независимо от их продолжительности, предусмотренные </w:t>
      </w:r>
      <w:hyperlink w:anchor="P54" w:history="1">
        <w:r>
          <w:rPr>
            <w:color w:val="0000FF"/>
          </w:rPr>
          <w:t>подпунктами "а"</w:t>
        </w:r>
      </w:hyperlink>
      <w:r>
        <w:t xml:space="preserve"> и </w:t>
      </w:r>
      <w:hyperlink w:anchor="P55" w:history="1">
        <w:r>
          <w:rPr>
            <w:color w:val="0000FF"/>
          </w:rPr>
          <w:t>"б" пункта 2</w:t>
        </w:r>
      </w:hyperlink>
      <w:r>
        <w:t xml:space="preserve"> настоящих Правил.</w:t>
      </w:r>
    </w:p>
    <w:p w:rsidR="00D47A3B" w:rsidRDefault="00D47A3B">
      <w:pPr>
        <w:pStyle w:val="ConsPlusNormal"/>
        <w:spacing w:before="220"/>
        <w:ind w:firstLine="540"/>
        <w:jc w:val="both"/>
      </w:pPr>
      <w:r>
        <w:t>52. При осуществлении ухода за детьми обоими родителями в страховой стаж каждого из родителей засчитывается не более 6 лет ухода, если они не совпадают по времени либо уход осуществляется за разными детьми.</w:t>
      </w:r>
    </w:p>
    <w:p w:rsidR="00D47A3B" w:rsidRDefault="00D47A3B">
      <w:pPr>
        <w:pStyle w:val="ConsPlusNormal"/>
        <w:spacing w:before="220"/>
        <w:ind w:firstLine="540"/>
        <w:jc w:val="both"/>
      </w:pPr>
      <w:r>
        <w:t xml:space="preserve">53. При исчислении страхового стажа, требуемого для приобретения права на страховую пенсию по старости гражданами, получающими пенсию за выслугу лет либо пенсию по инвалидности в соответствии с </w:t>
      </w:r>
      <w:hyperlink r:id="rId84" w:history="1">
        <w:r>
          <w:rPr>
            <w:color w:val="0000FF"/>
          </w:rPr>
          <w:t>Законом</w:t>
        </w:r>
      </w:hyperlink>
      <w:r>
        <w:t xml:space="preserve"> Российской Федерации "О пенсионном обеспечении лиц, проходивших военную службу, службу в органах внутренних дел, Государственной противопожарной службе, органах по контролю за оборотом наркотических средств и психотропных веществ, учреждениях и органах уголовно-исполнительной системы, войсках национальной гвардии Российской Федерации, органах принудительного исполнения Российской Федерации, и их семей", в страховой стаж не включаются периоды службы, предшествовавшие назначению пенсии по инвалидности, либо периоды службы, работы и (или) иной деятельности, учтенные при определении размера пенсии за выслугу лет в соответствии с указанным </w:t>
      </w:r>
      <w:hyperlink r:id="rId85" w:history="1">
        <w:r>
          <w:rPr>
            <w:color w:val="0000FF"/>
          </w:rPr>
          <w:t>Законом</w:t>
        </w:r>
      </w:hyperlink>
      <w:r>
        <w:t xml:space="preserve">. При этом учтенными считаются все периоды, которые были засчитаны в выслугу лет, в том числе периоды, не влияющие на размер пенсии за выслугу лет либо пенсии по инвалидности, в соответствии с указанным </w:t>
      </w:r>
      <w:hyperlink r:id="rId86" w:history="1">
        <w:r>
          <w:rPr>
            <w:color w:val="0000FF"/>
          </w:rPr>
          <w:t>Законом</w:t>
        </w:r>
      </w:hyperlink>
      <w:r>
        <w:t>.</w:t>
      </w:r>
    </w:p>
    <w:p w:rsidR="00D47A3B" w:rsidRDefault="00D47A3B">
      <w:pPr>
        <w:pStyle w:val="ConsPlusNormal"/>
        <w:jc w:val="both"/>
      </w:pPr>
      <w:r>
        <w:t xml:space="preserve">(в ред. Постановлений Правительства РФ от 10.05.2017 </w:t>
      </w:r>
      <w:hyperlink r:id="rId87" w:history="1">
        <w:r>
          <w:rPr>
            <w:color w:val="0000FF"/>
          </w:rPr>
          <w:t>N 546</w:t>
        </w:r>
      </w:hyperlink>
      <w:r>
        <w:t xml:space="preserve">, от 12.07.2018 </w:t>
      </w:r>
      <w:hyperlink r:id="rId88" w:history="1">
        <w:r>
          <w:rPr>
            <w:color w:val="0000FF"/>
          </w:rPr>
          <w:t>N 813</w:t>
        </w:r>
      </w:hyperlink>
      <w:r>
        <w:t xml:space="preserve">, от 21.05.2020 </w:t>
      </w:r>
      <w:hyperlink r:id="rId89" w:history="1">
        <w:r>
          <w:rPr>
            <w:color w:val="0000FF"/>
          </w:rPr>
          <w:t>N 723</w:t>
        </w:r>
      </w:hyperlink>
      <w:r>
        <w:t>)</w:t>
      </w:r>
    </w:p>
    <w:p w:rsidR="00D47A3B" w:rsidRDefault="00D47A3B">
      <w:pPr>
        <w:pStyle w:val="ConsPlusNormal"/>
        <w:spacing w:before="220"/>
        <w:ind w:firstLine="540"/>
        <w:jc w:val="both"/>
      </w:pPr>
      <w:r>
        <w:t xml:space="preserve">54. При исчислении страхового стажа, требуемого для приобретения права на страховую пенсию по старости гражданами из числа космонавтов, получающими пенсию за выслугу лет или пенсию по инвалидности в соответствии с Федеральным </w:t>
      </w:r>
      <w:hyperlink r:id="rId90" w:history="1">
        <w:r>
          <w:rPr>
            <w:color w:val="0000FF"/>
          </w:rPr>
          <w:t>законом</w:t>
        </w:r>
      </w:hyperlink>
      <w:r>
        <w:t xml:space="preserve"> "О государственном пенсионном обеспечении в Российской Федерации", в страховой стаж не включаются периоды работы (службы) и (или) иной деятельности, предшествующие назначению пенсии по инвалидности, либо периоды работы (службы) и иной деятельности, учтенные при определении размера пенсии за выслугу лет в соответствии с указанным Федеральным </w:t>
      </w:r>
      <w:hyperlink r:id="rId91" w:history="1">
        <w:r>
          <w:rPr>
            <w:color w:val="0000FF"/>
          </w:rPr>
          <w:t>законом</w:t>
        </w:r>
      </w:hyperlink>
      <w:r>
        <w:t>, если иное не установлено международным договором Российской Федерации.</w:t>
      </w:r>
    </w:p>
    <w:p w:rsidR="00D47A3B" w:rsidRDefault="00D47A3B">
      <w:pPr>
        <w:pStyle w:val="ConsPlusNormal"/>
        <w:spacing w:before="220"/>
        <w:ind w:firstLine="540"/>
        <w:jc w:val="both"/>
      </w:pPr>
      <w:r>
        <w:t>55. Периоды работы в течение полного навигационного периода на водном транспорте и в течение полного сезона в организациях сезонных отраслей промышленности учитываются с таким расчетом, чтобы продолжительность страхового стажа в соответствующем календарном году составила полный год.</w:t>
      </w:r>
    </w:p>
    <w:p w:rsidR="00D47A3B" w:rsidRDefault="00D47A3B">
      <w:pPr>
        <w:pStyle w:val="ConsPlusNormal"/>
        <w:spacing w:before="220"/>
        <w:ind w:firstLine="540"/>
        <w:jc w:val="both"/>
      </w:pPr>
      <w:r>
        <w:t>56. Период получения пособия по обязательному социальному страхованию в период временной нетрудоспособности включается в страховой стаж независимо от уплаты за этот период обязательных платежей.</w:t>
      </w:r>
    </w:p>
    <w:p w:rsidR="00D47A3B" w:rsidRDefault="00D47A3B">
      <w:pPr>
        <w:pStyle w:val="ConsPlusNormal"/>
        <w:spacing w:before="220"/>
        <w:ind w:firstLine="540"/>
        <w:jc w:val="both"/>
      </w:pPr>
      <w:r>
        <w:t xml:space="preserve">57. Лицам, выполнявшим в соответствующем календарном году работу по договорам </w:t>
      </w:r>
      <w:r>
        <w:lastRenderedPageBreak/>
        <w:t>авторского заказа, а также авторам произведений, получавшим в соответствующем календарном году выплаты и иные вознаграждения по договорам об отчуждении исключительного права на произведения науки, литературы и искусства, издательским лицензионным договорам, лицензионным договорам о предоставлении права использования произведения науки, литературы и искусства, если общая сумма уплаченных страховых взносов с выплат и иных вознаграждений, полученных по указанным договорам, в течение этого календарного года составила не менее фиксированного размера страхового взноса на обязательное пенсионное страхование, определяемого в соответствии с законодательством Российской Федерации о налогах и сборах, в страховой стаж засчитывается период, равный полному календарному году (с 1 января по 31 декабря), в котором уплачены страховые взносы с выплат и иных вознаграждений по этим договорам. В случае если общая сумма уплаченных страховых взносов в течение календарного года за указанных лиц составляет менее фиксированного размера страхового взноса на обязательное пенсионное страхование, в страховой стаж засчитывается период (в месяцах) продолжительностью, исчисленной пропорционально уплаченным страховым взносам, но не менее одного календарного месяца (30 дней). Период, засчитываемый в страховой стаж в связи с уплатой страховых взносов с выплат и иных вознаграждений по указанным договорам, при наличии в соответствующем календарном году периодов работы и (или) иной деятельности и иных периодов учитывается таким образом, чтобы страховой стаж за соответствующий календарный год не превышал одного года (12 месяцев).</w:t>
      </w:r>
    </w:p>
    <w:p w:rsidR="00D47A3B" w:rsidRDefault="00D47A3B">
      <w:pPr>
        <w:pStyle w:val="ConsPlusNormal"/>
        <w:jc w:val="both"/>
      </w:pPr>
      <w:r>
        <w:t xml:space="preserve">(в ред. </w:t>
      </w:r>
      <w:hyperlink r:id="rId92" w:history="1">
        <w:r>
          <w:rPr>
            <w:color w:val="0000FF"/>
          </w:rPr>
          <w:t>Постановления</w:t>
        </w:r>
      </w:hyperlink>
      <w:r>
        <w:t xml:space="preserve"> Правительства РФ от 10.05.2017 N 546)</w:t>
      </w:r>
    </w:p>
    <w:p w:rsidR="00D47A3B" w:rsidRDefault="00D47A3B">
      <w:pPr>
        <w:pStyle w:val="ConsPlusNormal"/>
        <w:spacing w:before="220"/>
        <w:ind w:firstLine="540"/>
        <w:jc w:val="both"/>
      </w:pPr>
      <w:r>
        <w:t xml:space="preserve">58. При исчислении страхового стажа в целях определения права на страховую пенсию периоды работы и (или) иной деятельности, которые имели место до дня вступления в силу Федерального </w:t>
      </w:r>
      <w:hyperlink r:id="rId93" w:history="1">
        <w:r>
          <w:rPr>
            <w:color w:val="0000FF"/>
          </w:rPr>
          <w:t>закона</w:t>
        </w:r>
      </w:hyperlink>
      <w:r>
        <w:t xml:space="preserve"> "О страховых пенсиях" и засчитывались в трудовой стаж при назначении пенсии в соответствии с законодательством, действовавшим в период выполнения работы (деятельности), могут включаться в указанный стаж с применением правил подсчета соответствующего стажа, предусмотренных указанным законодательством (в том числе с учетом льготного порядка исчисления стажа), по выбору застрахованного лица.</w:t>
      </w:r>
    </w:p>
    <w:p w:rsidR="00D47A3B" w:rsidRDefault="00D47A3B">
      <w:pPr>
        <w:pStyle w:val="ConsPlusNormal"/>
        <w:spacing w:before="220"/>
        <w:ind w:firstLine="540"/>
        <w:jc w:val="both"/>
      </w:pPr>
      <w:r>
        <w:t>При отсутствии волеизъявления застрахованного лица орган, осуществляющий пенсионное обеспечение, применяет указанные правила подсчета стажа, если без их применения право на страховую пенсию не возникает.</w:t>
      </w:r>
    </w:p>
    <w:p w:rsidR="00D47A3B" w:rsidRDefault="00D47A3B">
      <w:pPr>
        <w:pStyle w:val="ConsPlusNormal"/>
        <w:spacing w:before="220"/>
        <w:ind w:firstLine="540"/>
        <w:jc w:val="both"/>
      </w:pPr>
      <w:r>
        <w:t>59. Документы, выдаваемые в целях подтверждения периодов работы, иной деятельности и иных периодов, должны содержать номер и дату выдачи, фамилию, имя, отчество (при наличии) застрахованного лица, которому выдается документ, число, месяц и год его рождения, место работы, период работы (иной деятельности, иного периода), профессию (должность), основания их выдачи (приказы, лицевые счета и другие документы). Документы, выданные работодателями застрахованному лицу при увольнении с работы, могут приниматься в подтверждение страхового стажа и в том случае, если не содержат оснований для их выдачи.</w:t>
      </w:r>
    </w:p>
    <w:p w:rsidR="00D47A3B" w:rsidRDefault="00D47A3B">
      <w:pPr>
        <w:pStyle w:val="ConsPlusNormal"/>
        <w:spacing w:before="220"/>
        <w:ind w:firstLine="540"/>
        <w:jc w:val="both"/>
      </w:pPr>
      <w:r>
        <w:t>60. Записи в трудовой книжке, учитываемые при подсчете страхового стажа, должны быть оформлены в соответствии с трудовым законодательством, действовавшим на день их внесения в трудовую книжку.</w:t>
      </w:r>
    </w:p>
    <w:p w:rsidR="00D47A3B" w:rsidRDefault="00D47A3B">
      <w:pPr>
        <w:pStyle w:val="ConsPlusNormal"/>
        <w:spacing w:before="220"/>
        <w:ind w:firstLine="540"/>
        <w:jc w:val="both"/>
      </w:pPr>
      <w:r>
        <w:t>61. Запись о работе, внесенная в трудовую книжку (дубликат трудовой книжки) на основании решения комиссии по установлению стажа, образуемой и действующей в установленном порядке, рассматривается наравне с записью, подтвержденной документами.</w:t>
      </w:r>
    </w:p>
    <w:p w:rsidR="00D47A3B" w:rsidRDefault="00D47A3B">
      <w:pPr>
        <w:pStyle w:val="ConsPlusNormal"/>
        <w:spacing w:before="220"/>
        <w:ind w:firstLine="540"/>
        <w:jc w:val="both"/>
      </w:pPr>
      <w:bookmarkStart w:id="15" w:name="P230"/>
      <w:bookmarkEnd w:id="15"/>
      <w:r>
        <w:t>62. Суммарная запись о периодах работы, внесенная в трудовую книжку на основании документов, является подтверждением в отношении следующих периодов работы:</w:t>
      </w:r>
    </w:p>
    <w:p w:rsidR="00D47A3B" w:rsidRDefault="00D47A3B">
      <w:pPr>
        <w:pStyle w:val="ConsPlusNormal"/>
        <w:spacing w:before="220"/>
        <w:ind w:firstLine="540"/>
        <w:jc w:val="both"/>
      </w:pPr>
      <w:r>
        <w:t>а) с 14 декабря 1962 г., если в трудовую книжку внесены конкретные записи о том, в какой организации, в какое время и на каких должностях работало застрахованное лицо до поступления в организацию, выдавшую трудовую книжку;</w:t>
      </w:r>
    </w:p>
    <w:p w:rsidR="00D47A3B" w:rsidRDefault="00D47A3B">
      <w:pPr>
        <w:pStyle w:val="ConsPlusNormal"/>
        <w:spacing w:before="220"/>
        <w:ind w:firstLine="540"/>
        <w:jc w:val="both"/>
      </w:pPr>
      <w:r>
        <w:lastRenderedPageBreak/>
        <w:t>б) до 14 декабря 1962 г. независимо от того, содержатся ли в трудовой книжке указанные сведения.</w:t>
      </w:r>
    </w:p>
    <w:p w:rsidR="00D47A3B" w:rsidRDefault="00D47A3B">
      <w:pPr>
        <w:pStyle w:val="ConsPlusNormal"/>
        <w:spacing w:before="220"/>
        <w:ind w:firstLine="540"/>
        <w:jc w:val="both"/>
      </w:pPr>
      <w:r>
        <w:t xml:space="preserve">63. Если помимо трудовой книжки представляются отдельные документы о работе за период до заполнения трудовой книжки, к которому относится суммарная запись, указанная в </w:t>
      </w:r>
      <w:hyperlink w:anchor="P230" w:history="1">
        <w:r>
          <w:rPr>
            <w:color w:val="0000FF"/>
          </w:rPr>
          <w:t>пункте 62</w:t>
        </w:r>
      </w:hyperlink>
      <w:r>
        <w:t xml:space="preserve"> настоящих Правил, то весь страховой стаж, записанный общим итогом, должен быть подтвержден документами или в установленных случаях свидетельскими показаниями. Если в трудовой книжке не содержатся сведения о видах трудовой деятельности, которые должны были вноситься отдельной строкой, то периоды такой деятельности, подтвержденные дополнительным документом, принимаются наряду с суммарной записью.</w:t>
      </w:r>
    </w:p>
    <w:p w:rsidR="00D47A3B" w:rsidRDefault="00D47A3B">
      <w:pPr>
        <w:pStyle w:val="ConsPlusNormal"/>
        <w:spacing w:before="220"/>
        <w:ind w:firstLine="540"/>
        <w:jc w:val="both"/>
      </w:pPr>
      <w:r>
        <w:t>64. Если имя, отчество или фамилия гражданина в документе о страховом стаже не совпадает с его именем, отчеством или фамилией, указанными в паспорте или свидетельстве о рождении, факт принадлежности этого документа гражданину устанавливается на основании свидетельства о заключении брака, свидетельства о перемене имени, справок компетентных органов (должностных лиц) иностранных государств или в судебном порядке.</w:t>
      </w:r>
    </w:p>
    <w:p w:rsidR="00D47A3B" w:rsidRDefault="00D47A3B">
      <w:pPr>
        <w:pStyle w:val="ConsPlusNormal"/>
        <w:spacing w:before="220"/>
        <w:ind w:firstLine="540"/>
        <w:jc w:val="both"/>
      </w:pPr>
      <w:r>
        <w:t>65. В случае если в представленном документе о периодах работы и (или) иной деятельности и иных периодах указаны только годы без обозначения точных дат, за дату принимается 1 июля соответствующего года, если не указано число месяца, то таковым считается 15-е число соответствующего месяца.</w:t>
      </w:r>
    </w:p>
    <w:p w:rsidR="00D47A3B" w:rsidRDefault="00D47A3B">
      <w:pPr>
        <w:pStyle w:val="ConsPlusNormal"/>
        <w:spacing w:before="220"/>
        <w:ind w:firstLine="540"/>
        <w:jc w:val="both"/>
      </w:pPr>
      <w:r>
        <w:t>66. Годы, в течение которых гражданин являлся членом колхоза, но не выработал установленный минимум трудового участия (независимо от причины), засчитываются в страховой стаж как полные календарные годы. Календарные годы, указанные в трудовой книжке колхозника, в которых не было ни одного выхода на работу, из подсчета исключаются.</w:t>
      </w:r>
    </w:p>
    <w:p w:rsidR="00D47A3B" w:rsidRDefault="00D47A3B">
      <w:pPr>
        <w:pStyle w:val="ConsPlusNormal"/>
        <w:spacing w:before="220"/>
        <w:ind w:firstLine="540"/>
        <w:jc w:val="both"/>
      </w:pPr>
      <w:r>
        <w:t xml:space="preserve">67. Продолжительность засчитываемых в страховой стаж периодов уплаты страховых взносов, указанных в </w:t>
      </w:r>
      <w:hyperlink w:anchor="P56" w:history="1">
        <w:r>
          <w:rPr>
            <w:color w:val="0000FF"/>
          </w:rPr>
          <w:t>подпунктах "б(1)"</w:t>
        </w:r>
      </w:hyperlink>
      <w:r>
        <w:t xml:space="preserve"> и </w:t>
      </w:r>
      <w:hyperlink w:anchor="P58" w:history="1">
        <w:r>
          <w:rPr>
            <w:color w:val="0000FF"/>
          </w:rPr>
          <w:t>"б(2)" пункта 2</w:t>
        </w:r>
      </w:hyperlink>
      <w:r>
        <w:t xml:space="preserve"> настоящих Правил, не может составлять более половины страхового стажа, требуемого для назначения страховой пенсии по старости.</w:t>
      </w:r>
    </w:p>
    <w:p w:rsidR="00D47A3B" w:rsidRDefault="00D47A3B">
      <w:pPr>
        <w:pStyle w:val="ConsPlusNormal"/>
        <w:jc w:val="both"/>
      </w:pPr>
      <w:r>
        <w:t xml:space="preserve">(п. 67 введен </w:t>
      </w:r>
      <w:hyperlink r:id="rId94" w:history="1">
        <w:r>
          <w:rPr>
            <w:color w:val="0000FF"/>
          </w:rPr>
          <w:t>Постановлением</w:t>
        </w:r>
      </w:hyperlink>
      <w:r>
        <w:t xml:space="preserve"> Правительства РФ от 10.05.2017 N 546)</w:t>
      </w:r>
    </w:p>
    <w:p w:rsidR="00D47A3B" w:rsidRDefault="00D47A3B">
      <w:pPr>
        <w:pStyle w:val="ConsPlusNormal"/>
        <w:spacing w:before="220"/>
        <w:ind w:firstLine="540"/>
        <w:jc w:val="both"/>
      </w:pPr>
      <w:r>
        <w:t xml:space="preserve">68. Лицам, добровольно вступившим в правоотношения по обязательному пенсионному страхованию, постоянно или временно проживающим на территории Российской Федерации, применяющим специальный налоговый режим "Налог на профессиональный доход", лицам, добровольно вступившим в правоотношения по обязательному пенсионному страхованию, из числа адвокатов, являющихся получателями пенсии за выслугу лет или пенсии по инвалидности в соответствии с </w:t>
      </w:r>
      <w:hyperlink r:id="rId95" w:history="1">
        <w:r>
          <w:rPr>
            <w:color w:val="0000FF"/>
          </w:rPr>
          <w:t>Законом</w:t>
        </w:r>
      </w:hyperlink>
      <w:r>
        <w:t xml:space="preserve"> Российской Федерации "О пенсионном обеспечении лиц, проходивших военную службу, службу в органах внутренних дел, Государственной противопожарной службе, органах по контролю за оборотом наркотических средств и психотропных веществ, учреждениях и органах уголовно-исполнительной системы, войсках национальной гвардии Российской Федерации, органах принудительного исполнения Российской Федерации, и их семей", если общая сумма страховых взносов, уплаченных в течение календарного года, составила не менее фиксированного размера страхового взноса на обязательное пенсионное страхование, определяемого в соответствии с законодательством Российской Федерации о налогах и сборах, с учетом положений </w:t>
      </w:r>
      <w:hyperlink r:id="rId96" w:history="1">
        <w:r>
          <w:rPr>
            <w:color w:val="0000FF"/>
          </w:rPr>
          <w:t>абзаца седьмого пункта 5 статьи 29</w:t>
        </w:r>
      </w:hyperlink>
      <w:r>
        <w:t xml:space="preserve"> Федерального закона "Об обязательном пенсионном страховании в Российской Федерации", в страховой стаж засчитывается период, равный соответствующему расчетному периоду, определяемому в соответствии с </w:t>
      </w:r>
      <w:hyperlink r:id="rId97" w:history="1">
        <w:r>
          <w:rPr>
            <w:color w:val="0000FF"/>
          </w:rPr>
          <w:t>абзацем четвертым пункта 5 статьи 29</w:t>
        </w:r>
      </w:hyperlink>
      <w:r>
        <w:t xml:space="preserve"> Федерального закона "Об обязательном пенсионном страховании в Российской Федерации". В случае если общая сумма страховых взносов, уплаченных в течение календарного года указанными лицами, составляет менее фиксированного размера страхового взноса на обязательное пенсионное страхование, определяемого в соответствии с законодательством Российской Федерации о налогах и сборах, в страховой стаж засчитывается период, определяемый пропорционально сумме уплаченных страховых взносов, но не более продолжительности соответствующего расчетного периода, определяемого в соответствии с </w:t>
      </w:r>
      <w:hyperlink r:id="rId98" w:history="1">
        <w:r>
          <w:rPr>
            <w:color w:val="0000FF"/>
          </w:rPr>
          <w:t>абзацем четвертым пункта 5 статьи 29</w:t>
        </w:r>
      </w:hyperlink>
      <w:r>
        <w:t xml:space="preserve"> Федерального закона "Об обязательном пенсионном страховании в Российской Федерации".</w:t>
      </w:r>
    </w:p>
    <w:p w:rsidR="00D47A3B" w:rsidRDefault="00D47A3B">
      <w:pPr>
        <w:pStyle w:val="ConsPlusNormal"/>
        <w:jc w:val="both"/>
      </w:pPr>
      <w:r>
        <w:t xml:space="preserve">(п. 68 введен </w:t>
      </w:r>
      <w:hyperlink r:id="rId99" w:history="1">
        <w:r>
          <w:rPr>
            <w:color w:val="0000FF"/>
          </w:rPr>
          <w:t>Постановлением</w:t>
        </w:r>
      </w:hyperlink>
      <w:r>
        <w:t xml:space="preserve"> Правительства РФ от 19.02.2019 N 160; в ред. </w:t>
      </w:r>
      <w:hyperlink r:id="rId100" w:history="1">
        <w:r>
          <w:rPr>
            <w:color w:val="0000FF"/>
          </w:rPr>
          <w:t>Постановления</w:t>
        </w:r>
      </w:hyperlink>
      <w:r>
        <w:t xml:space="preserve"> Правительства РФ от 11.03.2021 N 346)</w:t>
      </w:r>
    </w:p>
    <w:p w:rsidR="00D47A3B" w:rsidRDefault="00D47A3B">
      <w:pPr>
        <w:pStyle w:val="ConsPlusNormal"/>
        <w:jc w:val="both"/>
      </w:pPr>
    </w:p>
    <w:p w:rsidR="00D47A3B" w:rsidRDefault="00D47A3B">
      <w:pPr>
        <w:pStyle w:val="ConsPlusNormal"/>
        <w:jc w:val="both"/>
      </w:pPr>
    </w:p>
    <w:p w:rsidR="00D47A3B" w:rsidRDefault="00D47A3B">
      <w:pPr>
        <w:pStyle w:val="ConsPlusNormal"/>
        <w:jc w:val="both"/>
      </w:pPr>
    </w:p>
    <w:p w:rsidR="00D47A3B" w:rsidRDefault="00D47A3B">
      <w:pPr>
        <w:pStyle w:val="ConsPlusNormal"/>
        <w:jc w:val="both"/>
      </w:pPr>
    </w:p>
    <w:p w:rsidR="00D47A3B" w:rsidRDefault="00D47A3B">
      <w:pPr>
        <w:pStyle w:val="ConsPlusNormal"/>
        <w:jc w:val="both"/>
      </w:pPr>
    </w:p>
    <w:p w:rsidR="00D47A3B" w:rsidRDefault="00D47A3B">
      <w:pPr>
        <w:pStyle w:val="ConsPlusNormal"/>
        <w:jc w:val="right"/>
        <w:outlineLvl w:val="1"/>
      </w:pPr>
      <w:r>
        <w:t>Приложение N 1</w:t>
      </w:r>
    </w:p>
    <w:p w:rsidR="00D47A3B" w:rsidRDefault="00D47A3B">
      <w:pPr>
        <w:pStyle w:val="ConsPlusNormal"/>
        <w:jc w:val="right"/>
      </w:pPr>
      <w:r>
        <w:t>к Правилам подсчета</w:t>
      </w:r>
    </w:p>
    <w:p w:rsidR="00D47A3B" w:rsidRDefault="00D47A3B">
      <w:pPr>
        <w:pStyle w:val="ConsPlusNormal"/>
        <w:jc w:val="right"/>
      </w:pPr>
      <w:r>
        <w:t>и подтверждения страхового</w:t>
      </w:r>
    </w:p>
    <w:p w:rsidR="00D47A3B" w:rsidRDefault="00D47A3B">
      <w:pPr>
        <w:pStyle w:val="ConsPlusNormal"/>
        <w:jc w:val="right"/>
      </w:pPr>
      <w:r>
        <w:t>стажа для установления</w:t>
      </w:r>
    </w:p>
    <w:p w:rsidR="00D47A3B" w:rsidRDefault="00D47A3B">
      <w:pPr>
        <w:pStyle w:val="ConsPlusNormal"/>
        <w:jc w:val="right"/>
      </w:pPr>
      <w:r>
        <w:t>страховых пенсий</w:t>
      </w:r>
    </w:p>
    <w:p w:rsidR="00D47A3B" w:rsidRDefault="00D47A3B">
      <w:pPr>
        <w:pStyle w:val="ConsPlusNormal"/>
        <w:jc w:val="both"/>
      </w:pPr>
    </w:p>
    <w:p w:rsidR="00D47A3B" w:rsidRDefault="00D47A3B">
      <w:pPr>
        <w:pStyle w:val="ConsPlusNonformat"/>
        <w:jc w:val="both"/>
      </w:pPr>
      <w:r>
        <w:t xml:space="preserve">        Штамп (на бланке)</w:t>
      </w:r>
    </w:p>
    <w:p w:rsidR="00D47A3B" w:rsidRDefault="00D47A3B">
      <w:pPr>
        <w:pStyle w:val="ConsPlusNonformat"/>
        <w:jc w:val="both"/>
      </w:pPr>
      <w:r>
        <w:t>территориального налогового органа</w:t>
      </w:r>
    </w:p>
    <w:p w:rsidR="00D47A3B" w:rsidRDefault="00D47A3B">
      <w:pPr>
        <w:pStyle w:val="ConsPlusNonformat"/>
        <w:jc w:val="both"/>
      </w:pPr>
      <w:r>
        <w:t>от ___________________ N _________</w:t>
      </w:r>
    </w:p>
    <w:p w:rsidR="00D47A3B" w:rsidRDefault="00D47A3B">
      <w:pPr>
        <w:pStyle w:val="ConsPlusNonformat"/>
        <w:jc w:val="both"/>
      </w:pPr>
    </w:p>
    <w:p w:rsidR="00D47A3B" w:rsidRDefault="00D47A3B">
      <w:pPr>
        <w:pStyle w:val="ConsPlusNonformat"/>
        <w:jc w:val="both"/>
      </w:pPr>
      <w:bookmarkStart w:id="16" w:name="P256"/>
      <w:bookmarkEnd w:id="16"/>
      <w:r>
        <w:t xml:space="preserve">                                  СПРАВКА</w:t>
      </w:r>
    </w:p>
    <w:p w:rsidR="00D47A3B" w:rsidRDefault="00D47A3B">
      <w:pPr>
        <w:pStyle w:val="ConsPlusNonformat"/>
        <w:jc w:val="both"/>
      </w:pPr>
    </w:p>
    <w:p w:rsidR="00D47A3B" w:rsidRDefault="00D47A3B">
      <w:pPr>
        <w:pStyle w:val="ConsPlusNonformat"/>
        <w:jc w:val="both"/>
      </w:pPr>
      <w:r>
        <w:t xml:space="preserve">    Выдана индивидуальному предпринимателю ________________________________</w:t>
      </w:r>
    </w:p>
    <w:p w:rsidR="00D47A3B" w:rsidRDefault="00D47A3B">
      <w:pPr>
        <w:pStyle w:val="ConsPlusNonformat"/>
        <w:jc w:val="both"/>
      </w:pPr>
      <w:r>
        <w:t>___________________________________________________________________________</w:t>
      </w:r>
    </w:p>
    <w:p w:rsidR="00D47A3B" w:rsidRDefault="00D47A3B">
      <w:pPr>
        <w:pStyle w:val="ConsPlusNonformat"/>
        <w:jc w:val="both"/>
      </w:pPr>
      <w:r>
        <w:t xml:space="preserve">    (свидетельство  о  государственной  регистрации  от  "__"  _________ г.</w:t>
      </w:r>
    </w:p>
    <w:p w:rsidR="00D47A3B" w:rsidRDefault="00D47A3B">
      <w:pPr>
        <w:pStyle w:val="ConsPlusNonformat"/>
        <w:jc w:val="both"/>
      </w:pPr>
      <w:r>
        <w:t>N  ________, выданное ______________) в том, что в период с "__" _______ г.</w:t>
      </w:r>
    </w:p>
    <w:p w:rsidR="00D47A3B" w:rsidRDefault="00D47A3B">
      <w:pPr>
        <w:pStyle w:val="ConsPlusNonformat"/>
        <w:jc w:val="both"/>
      </w:pPr>
      <w:r>
        <w:t>по  "__"  _________  г. на его доход, полученный в результате осуществления</w:t>
      </w:r>
    </w:p>
    <w:p w:rsidR="00D47A3B" w:rsidRDefault="00D47A3B">
      <w:pPr>
        <w:pStyle w:val="ConsPlusNonformat"/>
        <w:jc w:val="both"/>
      </w:pPr>
      <w:r>
        <w:t>предпринимательской   деятельности   с   применением   упрощенной   системы</w:t>
      </w:r>
    </w:p>
    <w:p w:rsidR="00D47A3B" w:rsidRDefault="00D47A3B">
      <w:pPr>
        <w:pStyle w:val="ConsPlusNonformat"/>
        <w:jc w:val="both"/>
      </w:pPr>
      <w:r>
        <w:t>налогообложения,  учета  и отчетности, был начислен единый социальный налог</w:t>
      </w:r>
    </w:p>
    <w:p w:rsidR="00D47A3B" w:rsidRDefault="00D47A3B">
      <w:pPr>
        <w:pStyle w:val="ConsPlusNonformat"/>
        <w:jc w:val="both"/>
      </w:pPr>
      <w:r>
        <w:t>(взнос), подлежащий зачислению в Пенсионный фонд Российской Федерации.</w:t>
      </w:r>
    </w:p>
    <w:p w:rsidR="00D47A3B" w:rsidRDefault="00D47A3B">
      <w:pPr>
        <w:pStyle w:val="ConsPlusNonformat"/>
        <w:jc w:val="both"/>
      </w:pPr>
      <w:r>
        <w:t xml:space="preserve">    Суммарный доход за указанные периоды составил:</w:t>
      </w:r>
    </w:p>
    <w:p w:rsidR="00D47A3B" w:rsidRDefault="00D47A3B">
      <w:pPr>
        <w:pStyle w:val="ConsPlusNonformat"/>
        <w:jc w:val="both"/>
      </w:pPr>
      <w:r>
        <w:t>____ год _____________ рублей ___________ копеек</w:t>
      </w:r>
    </w:p>
    <w:p w:rsidR="00D47A3B" w:rsidRDefault="00D47A3B">
      <w:pPr>
        <w:pStyle w:val="ConsPlusNonformat"/>
        <w:jc w:val="both"/>
      </w:pPr>
      <w:r>
        <w:t>____ год _____________ рублей ___________ копеек</w:t>
      </w:r>
    </w:p>
    <w:p w:rsidR="00D47A3B" w:rsidRDefault="00D47A3B">
      <w:pPr>
        <w:pStyle w:val="ConsPlusNonformat"/>
        <w:jc w:val="both"/>
      </w:pPr>
      <w:r>
        <w:t>____ год _____________ рублей ___________ копеек</w:t>
      </w:r>
    </w:p>
    <w:p w:rsidR="00D47A3B" w:rsidRDefault="00D47A3B">
      <w:pPr>
        <w:pStyle w:val="ConsPlusNonformat"/>
        <w:jc w:val="both"/>
      </w:pPr>
      <w:r>
        <w:t>____ год _____________ рублей ___________ копеек</w:t>
      </w:r>
    </w:p>
    <w:p w:rsidR="00D47A3B" w:rsidRDefault="00D47A3B">
      <w:pPr>
        <w:pStyle w:val="ConsPlusNonformat"/>
        <w:jc w:val="both"/>
      </w:pPr>
      <w:r>
        <w:t>____ год _____________ рублей ___________ копеек</w:t>
      </w:r>
    </w:p>
    <w:p w:rsidR="00D47A3B" w:rsidRDefault="00D47A3B">
      <w:pPr>
        <w:pStyle w:val="ConsPlusNonformat"/>
        <w:jc w:val="both"/>
      </w:pPr>
    </w:p>
    <w:p w:rsidR="00D47A3B" w:rsidRDefault="00D47A3B">
      <w:pPr>
        <w:pStyle w:val="ConsPlusNonformat"/>
        <w:jc w:val="both"/>
      </w:pPr>
      <w:r>
        <w:t>Основание выдачи справки __________________________________________________</w:t>
      </w:r>
    </w:p>
    <w:p w:rsidR="00D47A3B" w:rsidRDefault="00D47A3B">
      <w:pPr>
        <w:pStyle w:val="ConsPlusNonformat"/>
        <w:jc w:val="both"/>
      </w:pPr>
      <w:r>
        <w:t>___________________________________________________________________________</w:t>
      </w:r>
    </w:p>
    <w:p w:rsidR="00D47A3B" w:rsidRDefault="00D47A3B">
      <w:pPr>
        <w:pStyle w:val="ConsPlusNonformat"/>
        <w:jc w:val="both"/>
      </w:pPr>
      <w:r>
        <w:t xml:space="preserve">    Справка выдана для целей пенсионного обеспечения.</w:t>
      </w:r>
    </w:p>
    <w:p w:rsidR="00D47A3B" w:rsidRDefault="00D47A3B">
      <w:pPr>
        <w:pStyle w:val="ConsPlusNonformat"/>
        <w:jc w:val="both"/>
      </w:pPr>
    </w:p>
    <w:p w:rsidR="00D47A3B" w:rsidRDefault="00D47A3B">
      <w:pPr>
        <w:pStyle w:val="ConsPlusNonformat"/>
        <w:jc w:val="both"/>
      </w:pPr>
      <w:r>
        <w:t>Руководитель территориального</w:t>
      </w:r>
    </w:p>
    <w:p w:rsidR="00D47A3B" w:rsidRDefault="00D47A3B">
      <w:pPr>
        <w:pStyle w:val="ConsPlusNonformat"/>
        <w:jc w:val="both"/>
      </w:pPr>
      <w:r>
        <w:t xml:space="preserve">     налогового органа        ____________________  _______________________</w:t>
      </w:r>
    </w:p>
    <w:p w:rsidR="00D47A3B" w:rsidRDefault="00D47A3B">
      <w:pPr>
        <w:pStyle w:val="ConsPlusNonformat"/>
        <w:jc w:val="both"/>
      </w:pPr>
      <w:r>
        <w:t xml:space="preserve">                                   (подпись)          (фамилия, инициалы)</w:t>
      </w:r>
    </w:p>
    <w:p w:rsidR="00D47A3B" w:rsidRDefault="00D47A3B">
      <w:pPr>
        <w:pStyle w:val="ConsPlusNonformat"/>
        <w:jc w:val="both"/>
      </w:pPr>
    </w:p>
    <w:p w:rsidR="00D47A3B" w:rsidRDefault="00D47A3B">
      <w:pPr>
        <w:pStyle w:val="ConsPlusNonformat"/>
        <w:jc w:val="both"/>
      </w:pPr>
      <w:r>
        <w:t xml:space="preserve">              М.П.</w:t>
      </w:r>
    </w:p>
    <w:p w:rsidR="00D47A3B" w:rsidRDefault="00D47A3B">
      <w:pPr>
        <w:pStyle w:val="ConsPlusNormal"/>
        <w:jc w:val="both"/>
      </w:pPr>
    </w:p>
    <w:p w:rsidR="00D47A3B" w:rsidRDefault="00D47A3B">
      <w:pPr>
        <w:pStyle w:val="ConsPlusNormal"/>
        <w:jc w:val="both"/>
      </w:pPr>
    </w:p>
    <w:p w:rsidR="00D47A3B" w:rsidRDefault="00D47A3B">
      <w:pPr>
        <w:pStyle w:val="ConsPlusNormal"/>
        <w:jc w:val="both"/>
      </w:pPr>
    </w:p>
    <w:p w:rsidR="00D47A3B" w:rsidRDefault="00D47A3B">
      <w:pPr>
        <w:pStyle w:val="ConsPlusNormal"/>
        <w:jc w:val="both"/>
      </w:pPr>
    </w:p>
    <w:p w:rsidR="00D47A3B" w:rsidRDefault="00D47A3B">
      <w:pPr>
        <w:pStyle w:val="ConsPlusNormal"/>
        <w:jc w:val="both"/>
      </w:pPr>
    </w:p>
    <w:p w:rsidR="00D47A3B" w:rsidRDefault="00D47A3B">
      <w:pPr>
        <w:pStyle w:val="ConsPlusNormal"/>
        <w:jc w:val="right"/>
        <w:outlineLvl w:val="1"/>
      </w:pPr>
      <w:r>
        <w:t>Приложение N 2</w:t>
      </w:r>
    </w:p>
    <w:p w:rsidR="00D47A3B" w:rsidRDefault="00D47A3B">
      <w:pPr>
        <w:pStyle w:val="ConsPlusNormal"/>
        <w:jc w:val="right"/>
      </w:pPr>
      <w:r>
        <w:t>к Правилам подсчета</w:t>
      </w:r>
    </w:p>
    <w:p w:rsidR="00D47A3B" w:rsidRDefault="00D47A3B">
      <w:pPr>
        <w:pStyle w:val="ConsPlusNormal"/>
        <w:jc w:val="right"/>
      </w:pPr>
      <w:r>
        <w:t>и подтверждения страхового</w:t>
      </w:r>
    </w:p>
    <w:p w:rsidR="00D47A3B" w:rsidRDefault="00D47A3B">
      <w:pPr>
        <w:pStyle w:val="ConsPlusNormal"/>
        <w:jc w:val="right"/>
      </w:pPr>
      <w:r>
        <w:t>стажа для установления</w:t>
      </w:r>
    </w:p>
    <w:p w:rsidR="00D47A3B" w:rsidRDefault="00D47A3B">
      <w:pPr>
        <w:pStyle w:val="ConsPlusNormal"/>
        <w:jc w:val="right"/>
      </w:pPr>
      <w:r>
        <w:t>страховых пенсий</w:t>
      </w:r>
    </w:p>
    <w:p w:rsidR="00D47A3B" w:rsidRDefault="00D47A3B">
      <w:pPr>
        <w:pStyle w:val="ConsPlusNormal"/>
        <w:jc w:val="both"/>
      </w:pPr>
    </w:p>
    <w:p w:rsidR="00D47A3B" w:rsidRDefault="00D47A3B">
      <w:pPr>
        <w:pStyle w:val="ConsPlusNonformat"/>
        <w:jc w:val="both"/>
      </w:pPr>
      <w:r>
        <w:t>На бланке государственного учреждения</w:t>
      </w:r>
    </w:p>
    <w:p w:rsidR="00D47A3B" w:rsidRDefault="00D47A3B">
      <w:pPr>
        <w:pStyle w:val="ConsPlusNonformat"/>
        <w:jc w:val="both"/>
      </w:pPr>
      <w:r>
        <w:t xml:space="preserve">      службы занятости населения</w:t>
      </w:r>
    </w:p>
    <w:p w:rsidR="00D47A3B" w:rsidRDefault="00D47A3B">
      <w:pPr>
        <w:pStyle w:val="ConsPlusNonformat"/>
        <w:jc w:val="both"/>
      </w:pPr>
      <w:r>
        <w:t>от ______________ N _________________</w:t>
      </w:r>
    </w:p>
    <w:p w:rsidR="00D47A3B" w:rsidRDefault="00D47A3B">
      <w:pPr>
        <w:pStyle w:val="ConsPlusNonformat"/>
        <w:jc w:val="both"/>
      </w:pPr>
    </w:p>
    <w:p w:rsidR="00D47A3B" w:rsidRDefault="00D47A3B">
      <w:pPr>
        <w:pStyle w:val="ConsPlusNonformat"/>
        <w:jc w:val="both"/>
      </w:pPr>
      <w:bookmarkStart w:id="17" w:name="P297"/>
      <w:bookmarkEnd w:id="17"/>
      <w:r>
        <w:t xml:space="preserve">                                  СПРАВКА</w:t>
      </w:r>
    </w:p>
    <w:p w:rsidR="00D47A3B" w:rsidRDefault="00D47A3B">
      <w:pPr>
        <w:pStyle w:val="ConsPlusNonformat"/>
        <w:jc w:val="both"/>
      </w:pPr>
    </w:p>
    <w:p w:rsidR="00D47A3B" w:rsidRDefault="00D47A3B">
      <w:pPr>
        <w:pStyle w:val="ConsPlusNonformat"/>
        <w:jc w:val="both"/>
      </w:pPr>
      <w:r>
        <w:t xml:space="preserve">    Выдана _______________________________________________________________,</w:t>
      </w:r>
    </w:p>
    <w:p w:rsidR="00D47A3B" w:rsidRDefault="00D47A3B">
      <w:pPr>
        <w:pStyle w:val="ConsPlusNonformat"/>
        <w:jc w:val="both"/>
      </w:pPr>
      <w:r>
        <w:t xml:space="preserve">                        (фамилия, имя, отчество (при наличии))</w:t>
      </w:r>
    </w:p>
    <w:p w:rsidR="00D47A3B" w:rsidRDefault="00D47A3B">
      <w:pPr>
        <w:pStyle w:val="ConsPlusNonformat"/>
        <w:jc w:val="both"/>
      </w:pPr>
      <w:r>
        <w:t>проживающему(ей) _________________________________________________________,</w:t>
      </w:r>
    </w:p>
    <w:p w:rsidR="00D47A3B" w:rsidRDefault="00D47A3B">
      <w:pPr>
        <w:pStyle w:val="ConsPlusNonformat"/>
        <w:jc w:val="both"/>
      </w:pPr>
      <w:r>
        <w:t xml:space="preserve">                                (почтовый индекс, адрес)</w:t>
      </w:r>
    </w:p>
    <w:p w:rsidR="00D47A3B" w:rsidRDefault="00D47A3B">
      <w:pPr>
        <w:pStyle w:val="ConsPlusNonformat"/>
        <w:jc w:val="both"/>
      </w:pPr>
      <w:r>
        <w:t>в том, что он (она) состоял(а) на регистрационном учете</w:t>
      </w:r>
    </w:p>
    <w:p w:rsidR="00D47A3B" w:rsidRDefault="00D47A3B">
      <w:pPr>
        <w:pStyle w:val="ConsPlusNonformat"/>
        <w:jc w:val="both"/>
      </w:pPr>
      <w:r>
        <w:t>___________________________________________________________________________</w:t>
      </w:r>
    </w:p>
    <w:p w:rsidR="00D47A3B" w:rsidRDefault="00D47A3B">
      <w:pPr>
        <w:pStyle w:val="ConsPlusNonformat"/>
        <w:jc w:val="both"/>
      </w:pPr>
      <w:r>
        <w:t xml:space="preserve">      (в целях поиска подходящей работы, в качестве безработного(ой) -</w:t>
      </w:r>
    </w:p>
    <w:p w:rsidR="00D47A3B" w:rsidRDefault="00D47A3B">
      <w:pPr>
        <w:pStyle w:val="ConsPlusNonformat"/>
        <w:jc w:val="both"/>
      </w:pPr>
      <w:r>
        <w:t xml:space="preserve">                              указать нужное)</w:t>
      </w:r>
    </w:p>
    <w:p w:rsidR="00D47A3B" w:rsidRDefault="00D47A3B">
      <w:pPr>
        <w:pStyle w:val="ConsPlusNonformat"/>
        <w:jc w:val="both"/>
      </w:pPr>
      <w:r>
        <w:t>с "__" ________ ____ г. по "__" ________ ____ г.</w:t>
      </w:r>
    </w:p>
    <w:p w:rsidR="00D47A3B" w:rsidRDefault="00D47A3B">
      <w:pPr>
        <w:pStyle w:val="ConsPlusNonformat"/>
        <w:jc w:val="both"/>
      </w:pPr>
      <w:r>
        <w:t xml:space="preserve">    Имел(а) следующие периоды, засчитываемые в страховой стаж:</w:t>
      </w:r>
    </w:p>
    <w:p w:rsidR="00D47A3B" w:rsidRDefault="00D47A3B">
      <w:pPr>
        <w:pStyle w:val="ConsPlusNonformat"/>
        <w:jc w:val="both"/>
      </w:pPr>
      <w:r>
        <w:t>с "__" ________ ____ г. по "__" ________ ____ г. - период получения пособия</w:t>
      </w:r>
    </w:p>
    <w:p w:rsidR="00D47A3B" w:rsidRDefault="00D47A3B">
      <w:pPr>
        <w:pStyle w:val="ConsPlusNonformat"/>
        <w:jc w:val="both"/>
      </w:pPr>
      <w:r>
        <w:t>по безработице;</w:t>
      </w:r>
    </w:p>
    <w:p w:rsidR="00D47A3B" w:rsidRDefault="00D47A3B">
      <w:pPr>
        <w:pStyle w:val="ConsPlusNonformat"/>
        <w:jc w:val="both"/>
      </w:pPr>
      <w:r>
        <w:t>с "__" ________ ____ г. по "__" ________ ____ г. -   период    участия    в</w:t>
      </w:r>
    </w:p>
    <w:p w:rsidR="00D47A3B" w:rsidRDefault="00D47A3B">
      <w:pPr>
        <w:pStyle w:val="ConsPlusNonformat"/>
        <w:jc w:val="both"/>
      </w:pPr>
      <w:r>
        <w:t>оплачиваемых общественных работах;</w:t>
      </w:r>
    </w:p>
    <w:p w:rsidR="00D47A3B" w:rsidRDefault="00D47A3B">
      <w:pPr>
        <w:pStyle w:val="ConsPlusNonformat"/>
        <w:jc w:val="both"/>
      </w:pPr>
      <w:r>
        <w:t>с "__" ________ ____ г. по "__" ________ ____ г.  -     период     переезда</w:t>
      </w:r>
    </w:p>
    <w:p w:rsidR="00D47A3B" w:rsidRDefault="00D47A3B">
      <w:pPr>
        <w:pStyle w:val="ConsPlusNonformat"/>
        <w:jc w:val="both"/>
      </w:pPr>
      <w:r>
        <w:t>(переселения) по направлению  государственной  службы  занятости  в  другую</w:t>
      </w:r>
    </w:p>
    <w:p w:rsidR="00D47A3B" w:rsidRDefault="00D47A3B">
      <w:pPr>
        <w:pStyle w:val="ConsPlusNonformat"/>
        <w:jc w:val="both"/>
      </w:pPr>
      <w:r>
        <w:t>местность для трудоустройства.</w:t>
      </w:r>
    </w:p>
    <w:p w:rsidR="00D47A3B" w:rsidRDefault="00D47A3B">
      <w:pPr>
        <w:pStyle w:val="ConsPlusNonformat"/>
        <w:jc w:val="both"/>
      </w:pPr>
    </w:p>
    <w:p w:rsidR="00D47A3B" w:rsidRDefault="00D47A3B">
      <w:pPr>
        <w:pStyle w:val="ConsPlusNonformat"/>
        <w:jc w:val="both"/>
      </w:pPr>
      <w:r>
        <w:t xml:space="preserve">    Основание  выдачи  справки  -  личное  дело  получателя государственных</w:t>
      </w:r>
    </w:p>
    <w:p w:rsidR="00D47A3B" w:rsidRDefault="00D47A3B">
      <w:pPr>
        <w:pStyle w:val="ConsPlusNonformat"/>
        <w:jc w:val="both"/>
      </w:pPr>
      <w:r>
        <w:t>услуг в области содействия занятости населения от __________ N ___________.</w:t>
      </w:r>
    </w:p>
    <w:p w:rsidR="00D47A3B" w:rsidRDefault="00D47A3B">
      <w:pPr>
        <w:pStyle w:val="ConsPlusNonformat"/>
        <w:jc w:val="both"/>
      </w:pPr>
    </w:p>
    <w:p w:rsidR="00D47A3B" w:rsidRDefault="00D47A3B">
      <w:pPr>
        <w:pStyle w:val="ConsPlusNonformat"/>
        <w:jc w:val="both"/>
      </w:pPr>
      <w:r>
        <w:t>Директор государственного</w:t>
      </w:r>
    </w:p>
    <w:p w:rsidR="00D47A3B" w:rsidRDefault="00D47A3B">
      <w:pPr>
        <w:pStyle w:val="ConsPlusNonformat"/>
        <w:jc w:val="both"/>
      </w:pPr>
      <w:r>
        <w:t xml:space="preserve">   учреждения службы</w:t>
      </w:r>
    </w:p>
    <w:p w:rsidR="00D47A3B" w:rsidRDefault="00D47A3B">
      <w:pPr>
        <w:pStyle w:val="ConsPlusNonformat"/>
        <w:jc w:val="both"/>
      </w:pPr>
      <w:r>
        <w:t xml:space="preserve">  занятости населения            ________________  ________________________</w:t>
      </w:r>
    </w:p>
    <w:p w:rsidR="00D47A3B" w:rsidRDefault="00D47A3B">
      <w:pPr>
        <w:pStyle w:val="ConsPlusNonformat"/>
        <w:jc w:val="both"/>
      </w:pPr>
      <w:r>
        <w:t xml:space="preserve">                                     (подпись)       (фамилия, инициалы)</w:t>
      </w:r>
    </w:p>
    <w:p w:rsidR="00D47A3B" w:rsidRDefault="00D47A3B">
      <w:pPr>
        <w:pStyle w:val="ConsPlusNonformat"/>
        <w:jc w:val="both"/>
      </w:pPr>
      <w:r>
        <w:t xml:space="preserve">       М.П.</w:t>
      </w:r>
    </w:p>
    <w:p w:rsidR="00D47A3B" w:rsidRDefault="00D47A3B">
      <w:pPr>
        <w:pStyle w:val="ConsPlusNormal"/>
        <w:jc w:val="both"/>
      </w:pPr>
    </w:p>
    <w:p w:rsidR="00D47A3B" w:rsidRDefault="00D47A3B">
      <w:pPr>
        <w:pStyle w:val="ConsPlusNormal"/>
        <w:jc w:val="both"/>
      </w:pPr>
    </w:p>
    <w:p w:rsidR="00D47A3B" w:rsidRDefault="00D47A3B">
      <w:pPr>
        <w:pStyle w:val="ConsPlusNormal"/>
        <w:jc w:val="both"/>
      </w:pPr>
    </w:p>
    <w:p w:rsidR="00D47A3B" w:rsidRDefault="00D47A3B">
      <w:pPr>
        <w:pStyle w:val="ConsPlusNormal"/>
        <w:jc w:val="both"/>
      </w:pPr>
    </w:p>
    <w:p w:rsidR="00D47A3B" w:rsidRDefault="00D47A3B">
      <w:pPr>
        <w:pStyle w:val="ConsPlusNormal"/>
        <w:jc w:val="both"/>
      </w:pPr>
    </w:p>
    <w:p w:rsidR="00D47A3B" w:rsidRDefault="00D47A3B">
      <w:pPr>
        <w:pStyle w:val="ConsPlusNormal"/>
        <w:jc w:val="right"/>
        <w:outlineLvl w:val="1"/>
      </w:pPr>
      <w:r>
        <w:t>Приложение N 3</w:t>
      </w:r>
    </w:p>
    <w:p w:rsidR="00D47A3B" w:rsidRDefault="00D47A3B">
      <w:pPr>
        <w:pStyle w:val="ConsPlusNormal"/>
        <w:jc w:val="right"/>
      </w:pPr>
      <w:r>
        <w:t>к Правилам подсчета</w:t>
      </w:r>
    </w:p>
    <w:p w:rsidR="00D47A3B" w:rsidRDefault="00D47A3B">
      <w:pPr>
        <w:pStyle w:val="ConsPlusNormal"/>
        <w:jc w:val="right"/>
      </w:pPr>
      <w:r>
        <w:t>и подтверждения страхового</w:t>
      </w:r>
    </w:p>
    <w:p w:rsidR="00D47A3B" w:rsidRDefault="00D47A3B">
      <w:pPr>
        <w:pStyle w:val="ConsPlusNormal"/>
        <w:jc w:val="right"/>
      </w:pPr>
      <w:r>
        <w:t>стажа для установления</w:t>
      </w:r>
    </w:p>
    <w:p w:rsidR="00D47A3B" w:rsidRDefault="00D47A3B">
      <w:pPr>
        <w:pStyle w:val="ConsPlusNormal"/>
        <w:jc w:val="right"/>
      </w:pPr>
      <w:r>
        <w:t>страховых пенсий</w:t>
      </w:r>
    </w:p>
    <w:p w:rsidR="00D47A3B" w:rsidRDefault="00D47A3B">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D47A3B">
        <w:trPr>
          <w:jc w:val="center"/>
        </w:trPr>
        <w:tc>
          <w:tcPr>
            <w:tcW w:w="9294" w:type="dxa"/>
            <w:tcBorders>
              <w:top w:val="nil"/>
              <w:left w:val="single" w:sz="24" w:space="0" w:color="CED3F1"/>
              <w:bottom w:val="nil"/>
              <w:right w:val="single" w:sz="24" w:space="0" w:color="F4F3F8"/>
            </w:tcBorders>
            <w:shd w:val="clear" w:color="auto" w:fill="F4F3F8"/>
          </w:tcPr>
          <w:p w:rsidR="00D47A3B" w:rsidRDefault="00D47A3B">
            <w:pPr>
              <w:pStyle w:val="ConsPlusNormal"/>
              <w:jc w:val="center"/>
            </w:pPr>
            <w:r>
              <w:rPr>
                <w:color w:val="392C69"/>
              </w:rPr>
              <w:t>Список изменяющих документов</w:t>
            </w:r>
          </w:p>
          <w:p w:rsidR="00D47A3B" w:rsidRDefault="00D47A3B">
            <w:pPr>
              <w:pStyle w:val="ConsPlusNormal"/>
              <w:jc w:val="center"/>
            </w:pPr>
            <w:r>
              <w:rPr>
                <w:color w:val="392C69"/>
              </w:rPr>
              <w:t xml:space="preserve">(в ред. </w:t>
            </w:r>
            <w:hyperlink r:id="rId101" w:history="1">
              <w:r>
                <w:rPr>
                  <w:color w:val="0000FF"/>
                </w:rPr>
                <w:t>Постановления</w:t>
              </w:r>
            </w:hyperlink>
            <w:r>
              <w:rPr>
                <w:color w:val="392C69"/>
              </w:rPr>
              <w:t xml:space="preserve"> Правительства РФ от 10.05.2017 N 546)</w:t>
            </w:r>
          </w:p>
        </w:tc>
      </w:tr>
    </w:tbl>
    <w:p w:rsidR="00D47A3B" w:rsidRDefault="00D47A3B">
      <w:pPr>
        <w:pStyle w:val="ConsPlusNormal"/>
        <w:jc w:val="right"/>
      </w:pPr>
    </w:p>
    <w:p w:rsidR="00D47A3B" w:rsidRDefault="00D47A3B">
      <w:pPr>
        <w:pStyle w:val="ConsPlusNonformat"/>
        <w:jc w:val="both"/>
      </w:pPr>
      <w:r>
        <w:t xml:space="preserve">                                  В _______________________________________</w:t>
      </w:r>
    </w:p>
    <w:p w:rsidR="00D47A3B" w:rsidRDefault="00D47A3B">
      <w:pPr>
        <w:pStyle w:val="ConsPlusNonformat"/>
        <w:jc w:val="both"/>
      </w:pPr>
      <w:r>
        <w:t xml:space="preserve">                                    (наименование территориального органа,</w:t>
      </w:r>
    </w:p>
    <w:p w:rsidR="00D47A3B" w:rsidRDefault="00D47A3B">
      <w:pPr>
        <w:pStyle w:val="ConsPlusNonformat"/>
        <w:jc w:val="both"/>
      </w:pPr>
      <w:r>
        <w:t xml:space="preserve">                                    осуществляющего пенсионное обеспечение)</w:t>
      </w:r>
    </w:p>
    <w:p w:rsidR="00D47A3B" w:rsidRDefault="00D47A3B">
      <w:pPr>
        <w:pStyle w:val="ConsPlusNonformat"/>
        <w:jc w:val="both"/>
      </w:pPr>
    </w:p>
    <w:p w:rsidR="00D47A3B" w:rsidRDefault="00D47A3B">
      <w:pPr>
        <w:pStyle w:val="ConsPlusNonformat"/>
        <w:jc w:val="both"/>
      </w:pPr>
      <w:bookmarkStart w:id="18" w:name="P342"/>
      <w:bookmarkEnd w:id="18"/>
      <w:r>
        <w:t xml:space="preserve">                                 ЗАЯВЛЕНИЕ</w:t>
      </w:r>
    </w:p>
    <w:p w:rsidR="00D47A3B" w:rsidRDefault="00D47A3B">
      <w:pPr>
        <w:pStyle w:val="ConsPlusNonformat"/>
        <w:jc w:val="both"/>
      </w:pPr>
      <w:r>
        <w:t xml:space="preserve">          трудоспособного лица, осуществляющего уход за инвалидом</w:t>
      </w:r>
    </w:p>
    <w:p w:rsidR="00D47A3B" w:rsidRDefault="00D47A3B">
      <w:pPr>
        <w:pStyle w:val="ConsPlusNonformat"/>
        <w:jc w:val="both"/>
      </w:pPr>
      <w:r>
        <w:t xml:space="preserve">               I группы, ребенком-инвалидом или за лицом,</w:t>
      </w:r>
    </w:p>
    <w:p w:rsidR="00D47A3B" w:rsidRDefault="00D47A3B">
      <w:pPr>
        <w:pStyle w:val="ConsPlusNonformat"/>
        <w:jc w:val="both"/>
      </w:pPr>
      <w:r>
        <w:t xml:space="preserve">                         достигшим возраста 80 лет</w:t>
      </w:r>
    </w:p>
    <w:p w:rsidR="00D47A3B" w:rsidRDefault="00D47A3B">
      <w:pPr>
        <w:pStyle w:val="ConsPlusNonformat"/>
        <w:jc w:val="both"/>
      </w:pPr>
    </w:p>
    <w:p w:rsidR="00D47A3B" w:rsidRDefault="00D47A3B">
      <w:pPr>
        <w:pStyle w:val="ConsPlusNonformat"/>
        <w:jc w:val="both"/>
      </w:pPr>
      <w:r>
        <w:t xml:space="preserve">    Я, ___________________________________________________________________,</w:t>
      </w:r>
    </w:p>
    <w:p w:rsidR="00D47A3B" w:rsidRDefault="00D47A3B">
      <w:pPr>
        <w:pStyle w:val="ConsPlusNonformat"/>
        <w:jc w:val="both"/>
      </w:pPr>
      <w:r>
        <w:t xml:space="preserve">                      (фамилия, имя, отчество (при наличии))</w:t>
      </w:r>
    </w:p>
    <w:p w:rsidR="00D47A3B" w:rsidRDefault="00D47A3B">
      <w:pPr>
        <w:pStyle w:val="ConsPlusNonformat"/>
        <w:jc w:val="both"/>
      </w:pPr>
      <w:r>
        <w:t>проживающий(ая) ___________________________________________________________</w:t>
      </w:r>
    </w:p>
    <w:p w:rsidR="00D47A3B" w:rsidRDefault="00D47A3B">
      <w:pPr>
        <w:pStyle w:val="ConsPlusNonformat"/>
        <w:jc w:val="both"/>
      </w:pPr>
      <w:r>
        <w:t xml:space="preserve">                                 (почтовый индекс, адрес)</w:t>
      </w:r>
    </w:p>
    <w:p w:rsidR="00D47A3B" w:rsidRDefault="00D47A3B">
      <w:pPr>
        <w:pStyle w:val="ConsPlusNonformat"/>
        <w:jc w:val="both"/>
      </w:pPr>
      <w:r>
        <w:t>Дата рождения "__" ________ ____ г.</w:t>
      </w:r>
    </w:p>
    <w:p w:rsidR="00D47A3B" w:rsidRDefault="00D47A3B">
      <w:pPr>
        <w:pStyle w:val="ConsPlusNonformat"/>
        <w:jc w:val="both"/>
      </w:pPr>
      <w:r>
        <w:t>Документ, удостоверяющий личность _________________________________________</w:t>
      </w:r>
    </w:p>
    <w:p w:rsidR="00D47A3B" w:rsidRDefault="00D47A3B">
      <w:pPr>
        <w:pStyle w:val="ConsPlusNonformat"/>
        <w:jc w:val="both"/>
      </w:pPr>
      <w:r>
        <w:t xml:space="preserve">                                               (вид документа)</w:t>
      </w:r>
    </w:p>
    <w:p w:rsidR="00D47A3B" w:rsidRDefault="00D47A3B">
      <w:pPr>
        <w:pStyle w:val="ConsPlusNonformat"/>
        <w:jc w:val="both"/>
      </w:pPr>
      <w:r>
        <w:t>серия ____________, номер __________, кем и когда выдан ___________________</w:t>
      </w:r>
    </w:p>
    <w:p w:rsidR="00D47A3B" w:rsidRDefault="00D47A3B">
      <w:pPr>
        <w:pStyle w:val="ConsPlusNonformat"/>
        <w:jc w:val="both"/>
      </w:pPr>
      <w:r>
        <w:lastRenderedPageBreak/>
        <w:t>___________________________________________________________________________</w:t>
      </w:r>
    </w:p>
    <w:p w:rsidR="00D47A3B" w:rsidRDefault="00D47A3B">
      <w:pPr>
        <w:pStyle w:val="ConsPlusNonformat"/>
        <w:jc w:val="both"/>
      </w:pPr>
      <w:r>
        <w:t>в период с "__" __________________ ____ г. по "__" ________________ ____ г.</w:t>
      </w:r>
    </w:p>
    <w:p w:rsidR="00D47A3B" w:rsidRDefault="00D47A3B">
      <w:pPr>
        <w:pStyle w:val="ConsPlusNonformat"/>
        <w:jc w:val="both"/>
      </w:pPr>
      <w:r>
        <w:t>осуществлял(а) уход за гражданином _______________________________________,</w:t>
      </w:r>
    </w:p>
    <w:p w:rsidR="00D47A3B" w:rsidRDefault="00D47A3B">
      <w:pPr>
        <w:pStyle w:val="ConsPlusNonformat"/>
        <w:jc w:val="both"/>
      </w:pPr>
      <w:r>
        <w:t xml:space="preserve">                                    (фамилия, имя, отчество (при наличии))</w:t>
      </w:r>
    </w:p>
    <w:p w:rsidR="00D47A3B" w:rsidRDefault="00D47A3B">
      <w:pPr>
        <w:pStyle w:val="ConsPlusNonformat"/>
        <w:jc w:val="both"/>
      </w:pPr>
      <w:r>
        <w:t>проживающим (проживавшим) _________________________________________________</w:t>
      </w:r>
    </w:p>
    <w:p w:rsidR="00D47A3B" w:rsidRDefault="00D47A3B">
      <w:pPr>
        <w:pStyle w:val="ConsPlusNonformat"/>
        <w:jc w:val="both"/>
      </w:pPr>
      <w:r>
        <w:t>__________________________________________________________________________,</w:t>
      </w:r>
    </w:p>
    <w:p w:rsidR="00D47A3B" w:rsidRDefault="00D47A3B">
      <w:pPr>
        <w:pStyle w:val="ConsPlusNonformat"/>
        <w:jc w:val="both"/>
      </w:pPr>
      <w:r>
        <w:t xml:space="preserve">                          (почтовый индекс, адрес)</w:t>
      </w:r>
    </w:p>
    <w:p w:rsidR="00D47A3B" w:rsidRDefault="00D47A3B">
      <w:pPr>
        <w:pStyle w:val="ConsPlusNonformat"/>
        <w:jc w:val="both"/>
      </w:pPr>
      <w:r>
        <w:t>который в период осуществления ухода являлся</w:t>
      </w:r>
    </w:p>
    <w:p w:rsidR="00D47A3B" w:rsidRDefault="00D47A3B">
      <w:pPr>
        <w:pStyle w:val="ConsPlusNonformat"/>
        <w:jc w:val="both"/>
      </w:pPr>
      <w:r>
        <w:t>___________________________________________________________________________</w:t>
      </w:r>
    </w:p>
    <w:p w:rsidR="00D47A3B" w:rsidRDefault="00D47A3B">
      <w:pPr>
        <w:pStyle w:val="ConsPlusNonformat"/>
        <w:jc w:val="both"/>
      </w:pPr>
      <w:r>
        <w:t xml:space="preserve">               (инвалидом I группы, ребенком-инвалидом, лицом,</w:t>
      </w:r>
    </w:p>
    <w:p w:rsidR="00D47A3B" w:rsidRDefault="00D47A3B">
      <w:pPr>
        <w:pStyle w:val="ConsPlusNonformat"/>
        <w:jc w:val="both"/>
      </w:pPr>
      <w:r>
        <w:t xml:space="preserve">                достигшим возраста 80 лет (указать нужное)).</w:t>
      </w:r>
    </w:p>
    <w:p w:rsidR="00D47A3B" w:rsidRDefault="00D47A3B">
      <w:pPr>
        <w:pStyle w:val="ConsPlusNonformat"/>
        <w:jc w:val="both"/>
      </w:pPr>
      <w:r>
        <w:t xml:space="preserve">    Прошу  установить  указанный  период  ухода  в целях зачета в страховой</w:t>
      </w:r>
    </w:p>
    <w:p w:rsidR="00D47A3B" w:rsidRDefault="00D47A3B">
      <w:pPr>
        <w:pStyle w:val="ConsPlusNonformat"/>
        <w:jc w:val="both"/>
      </w:pPr>
      <w:r>
        <w:t xml:space="preserve">стаж  в  соответствии  с </w:t>
      </w:r>
      <w:hyperlink r:id="rId102" w:history="1">
        <w:r>
          <w:rPr>
            <w:color w:val="0000FF"/>
          </w:rPr>
          <w:t>пунктом 6 части 1 статьи 12</w:t>
        </w:r>
      </w:hyperlink>
      <w:r>
        <w:t xml:space="preserve"> Федерального закона "О</w:t>
      </w:r>
    </w:p>
    <w:p w:rsidR="00D47A3B" w:rsidRDefault="00D47A3B">
      <w:pPr>
        <w:pStyle w:val="ConsPlusNonformat"/>
        <w:jc w:val="both"/>
      </w:pPr>
      <w:r>
        <w:t>страховых пенсиях".</w:t>
      </w:r>
    </w:p>
    <w:p w:rsidR="00D47A3B" w:rsidRDefault="00D47A3B">
      <w:pPr>
        <w:pStyle w:val="ConsPlusNonformat"/>
        <w:jc w:val="both"/>
      </w:pPr>
    </w:p>
    <w:p w:rsidR="00D47A3B" w:rsidRDefault="00D47A3B">
      <w:pPr>
        <w:pStyle w:val="ConsPlusNonformat"/>
        <w:jc w:val="both"/>
      </w:pPr>
      <w:r>
        <w:t>"__" _______________________ 20__ г.</w:t>
      </w:r>
    </w:p>
    <w:p w:rsidR="00D47A3B" w:rsidRDefault="00D47A3B">
      <w:pPr>
        <w:pStyle w:val="ConsPlusNonformat"/>
        <w:jc w:val="both"/>
      </w:pPr>
      <w:r>
        <w:t xml:space="preserve">     (дата подачи заявления)</w:t>
      </w:r>
    </w:p>
    <w:p w:rsidR="00D47A3B" w:rsidRDefault="00D47A3B">
      <w:pPr>
        <w:pStyle w:val="ConsPlusNonformat"/>
        <w:jc w:val="both"/>
      </w:pPr>
      <w:r>
        <w:t>____________________________________</w:t>
      </w:r>
    </w:p>
    <w:p w:rsidR="00D47A3B" w:rsidRDefault="00D47A3B">
      <w:pPr>
        <w:pStyle w:val="ConsPlusNonformat"/>
        <w:jc w:val="both"/>
      </w:pPr>
      <w:r>
        <w:t>(подпись лица, осуществлявшего уход)</w:t>
      </w:r>
    </w:p>
    <w:p w:rsidR="00D47A3B" w:rsidRDefault="00D47A3B">
      <w:pPr>
        <w:pStyle w:val="ConsPlusNormal"/>
        <w:jc w:val="both"/>
      </w:pPr>
    </w:p>
    <w:p w:rsidR="00D47A3B" w:rsidRDefault="00D47A3B">
      <w:pPr>
        <w:pStyle w:val="ConsPlusNormal"/>
        <w:jc w:val="both"/>
      </w:pPr>
    </w:p>
    <w:p w:rsidR="00D47A3B" w:rsidRDefault="00D47A3B">
      <w:pPr>
        <w:pStyle w:val="ConsPlusNormal"/>
        <w:jc w:val="both"/>
      </w:pPr>
    </w:p>
    <w:p w:rsidR="00D47A3B" w:rsidRDefault="00D47A3B">
      <w:pPr>
        <w:pStyle w:val="ConsPlusNormal"/>
        <w:jc w:val="both"/>
      </w:pPr>
    </w:p>
    <w:p w:rsidR="00D47A3B" w:rsidRDefault="00D47A3B">
      <w:pPr>
        <w:pStyle w:val="ConsPlusNormal"/>
        <w:jc w:val="both"/>
      </w:pPr>
    </w:p>
    <w:p w:rsidR="00D47A3B" w:rsidRDefault="00D47A3B">
      <w:pPr>
        <w:pStyle w:val="ConsPlusNormal"/>
        <w:jc w:val="right"/>
        <w:outlineLvl w:val="1"/>
      </w:pPr>
      <w:r>
        <w:t>Приложение N 4</w:t>
      </w:r>
    </w:p>
    <w:p w:rsidR="00D47A3B" w:rsidRDefault="00D47A3B">
      <w:pPr>
        <w:pStyle w:val="ConsPlusNormal"/>
        <w:jc w:val="right"/>
      </w:pPr>
      <w:r>
        <w:t>к Правилам подсчета</w:t>
      </w:r>
    </w:p>
    <w:p w:rsidR="00D47A3B" w:rsidRDefault="00D47A3B">
      <w:pPr>
        <w:pStyle w:val="ConsPlusNormal"/>
        <w:jc w:val="right"/>
      </w:pPr>
      <w:r>
        <w:t>и подтверждения страхового</w:t>
      </w:r>
    </w:p>
    <w:p w:rsidR="00D47A3B" w:rsidRDefault="00D47A3B">
      <w:pPr>
        <w:pStyle w:val="ConsPlusNormal"/>
        <w:jc w:val="right"/>
      </w:pPr>
      <w:r>
        <w:t>стажа для установления</w:t>
      </w:r>
    </w:p>
    <w:p w:rsidR="00D47A3B" w:rsidRDefault="00D47A3B">
      <w:pPr>
        <w:pStyle w:val="ConsPlusNormal"/>
        <w:jc w:val="right"/>
      </w:pPr>
      <w:r>
        <w:t>страховых пенсий</w:t>
      </w:r>
    </w:p>
    <w:p w:rsidR="00D47A3B" w:rsidRDefault="00D47A3B">
      <w:pPr>
        <w:pStyle w:val="ConsPlusNormal"/>
        <w:jc w:val="both"/>
      </w:pPr>
    </w:p>
    <w:p w:rsidR="00D47A3B" w:rsidRDefault="00D47A3B">
      <w:pPr>
        <w:pStyle w:val="ConsPlusNonformat"/>
        <w:jc w:val="both"/>
      </w:pPr>
      <w:r>
        <w:t xml:space="preserve">       Штамп (на бланке)</w:t>
      </w:r>
    </w:p>
    <w:p w:rsidR="00D47A3B" w:rsidRDefault="00D47A3B">
      <w:pPr>
        <w:pStyle w:val="ConsPlusNonformat"/>
        <w:jc w:val="both"/>
      </w:pPr>
      <w:r>
        <w:t xml:space="preserve">  воинской части (учреждения,</w:t>
      </w:r>
    </w:p>
    <w:p w:rsidR="00D47A3B" w:rsidRDefault="00D47A3B">
      <w:pPr>
        <w:pStyle w:val="ConsPlusNonformat"/>
        <w:jc w:val="both"/>
      </w:pPr>
      <w:r>
        <w:t>предприятия и иной организации),</w:t>
      </w:r>
    </w:p>
    <w:p w:rsidR="00D47A3B" w:rsidRDefault="00D47A3B">
      <w:pPr>
        <w:pStyle w:val="ConsPlusNonformat"/>
        <w:jc w:val="both"/>
      </w:pPr>
      <w:r>
        <w:t xml:space="preserve">     военного комиссариата</w:t>
      </w:r>
    </w:p>
    <w:p w:rsidR="00D47A3B" w:rsidRDefault="00D47A3B">
      <w:pPr>
        <w:pStyle w:val="ConsPlusNonformat"/>
        <w:jc w:val="both"/>
      </w:pPr>
      <w:r>
        <w:t>от ___________ N ______________</w:t>
      </w:r>
    </w:p>
    <w:p w:rsidR="00D47A3B" w:rsidRDefault="00D47A3B">
      <w:pPr>
        <w:pStyle w:val="ConsPlusNonformat"/>
        <w:jc w:val="both"/>
      </w:pPr>
    </w:p>
    <w:p w:rsidR="00D47A3B" w:rsidRDefault="00D47A3B">
      <w:pPr>
        <w:pStyle w:val="ConsPlusNonformat"/>
        <w:jc w:val="both"/>
      </w:pPr>
      <w:bookmarkStart w:id="19" w:name="P391"/>
      <w:bookmarkEnd w:id="19"/>
      <w:r>
        <w:t xml:space="preserve">                                  СПРАВКА</w:t>
      </w:r>
    </w:p>
    <w:p w:rsidR="00D47A3B" w:rsidRDefault="00D47A3B">
      <w:pPr>
        <w:pStyle w:val="ConsPlusNonformat"/>
        <w:jc w:val="both"/>
      </w:pPr>
    </w:p>
    <w:p w:rsidR="00D47A3B" w:rsidRDefault="00D47A3B">
      <w:pPr>
        <w:pStyle w:val="ConsPlusNonformat"/>
        <w:jc w:val="both"/>
      </w:pPr>
      <w:r>
        <w:t>___________________________________________________________________________</w:t>
      </w:r>
    </w:p>
    <w:p w:rsidR="00D47A3B" w:rsidRDefault="00D47A3B">
      <w:pPr>
        <w:pStyle w:val="ConsPlusNonformat"/>
        <w:jc w:val="both"/>
      </w:pPr>
      <w:r>
        <w:t xml:space="preserve">           (воинское звание, фамилия, имя, отчество (при наличии)</w:t>
      </w:r>
    </w:p>
    <w:p w:rsidR="00D47A3B" w:rsidRDefault="00D47A3B">
      <w:pPr>
        <w:pStyle w:val="ConsPlusNonformat"/>
        <w:jc w:val="both"/>
      </w:pPr>
      <w:r>
        <w:t xml:space="preserve">                     военнослужащего (военнослужащей))</w:t>
      </w:r>
    </w:p>
    <w:p w:rsidR="00D47A3B" w:rsidRDefault="00D47A3B">
      <w:pPr>
        <w:pStyle w:val="ConsPlusNonformat"/>
        <w:jc w:val="both"/>
      </w:pPr>
      <w:r>
        <w:t>проходил   (проходила)  военную   службу   по   контракту   (действительную</w:t>
      </w:r>
    </w:p>
    <w:p w:rsidR="00D47A3B" w:rsidRDefault="00D47A3B">
      <w:pPr>
        <w:pStyle w:val="ConsPlusNonformat"/>
        <w:jc w:val="both"/>
      </w:pPr>
      <w:r>
        <w:t>(сверхсрочную) военную службу)</w:t>
      </w:r>
    </w:p>
    <w:p w:rsidR="00D47A3B" w:rsidRDefault="00D47A3B">
      <w:pPr>
        <w:pStyle w:val="ConsPlusNonformat"/>
        <w:jc w:val="both"/>
      </w:pPr>
      <w:r>
        <w:t>с "__" ________________ _____ г. по "__" ________________ _____ г.</w:t>
      </w:r>
    </w:p>
    <w:p w:rsidR="00D47A3B" w:rsidRDefault="00D47A3B">
      <w:pPr>
        <w:pStyle w:val="ConsPlusNonformat"/>
        <w:jc w:val="both"/>
      </w:pPr>
      <w:r>
        <w:t>Вместе с ним (с ней) проживала (проживал) супруга (супруг) ________________</w:t>
      </w:r>
    </w:p>
    <w:p w:rsidR="00D47A3B" w:rsidRDefault="00D47A3B">
      <w:pPr>
        <w:pStyle w:val="ConsPlusNonformat"/>
        <w:jc w:val="both"/>
      </w:pPr>
      <w:r>
        <w:t>___________________________________________________________________________</w:t>
      </w:r>
    </w:p>
    <w:p w:rsidR="00D47A3B" w:rsidRDefault="00D47A3B">
      <w:pPr>
        <w:pStyle w:val="ConsPlusNonformat"/>
        <w:jc w:val="both"/>
      </w:pPr>
      <w:r>
        <w:t xml:space="preserve">                   (фамилия, имя, отчество (при наличии))</w:t>
      </w:r>
    </w:p>
    <w:p w:rsidR="00D47A3B" w:rsidRDefault="00D47A3B">
      <w:pPr>
        <w:pStyle w:val="ConsPlusNonformat"/>
        <w:jc w:val="both"/>
      </w:pPr>
      <w:r>
        <w:t>с "__" ________________ _____ г. по "__" ________________ _____ г.</w:t>
      </w:r>
    </w:p>
    <w:p w:rsidR="00D47A3B" w:rsidRDefault="00D47A3B">
      <w:pPr>
        <w:pStyle w:val="ConsPlusNonformat"/>
        <w:jc w:val="both"/>
      </w:pPr>
    </w:p>
    <w:p w:rsidR="00D47A3B" w:rsidRDefault="00D47A3B">
      <w:pPr>
        <w:pStyle w:val="ConsPlusNonformat"/>
        <w:jc w:val="both"/>
      </w:pPr>
      <w:r>
        <w:t>Основание выдачи справки _________________________________________________.</w:t>
      </w:r>
    </w:p>
    <w:p w:rsidR="00D47A3B" w:rsidRDefault="00D47A3B">
      <w:pPr>
        <w:pStyle w:val="ConsPlusNonformat"/>
        <w:jc w:val="both"/>
      </w:pPr>
      <w:r>
        <w:t>Справка выдана для целей пенсионного обеспечения.</w:t>
      </w:r>
    </w:p>
    <w:p w:rsidR="00D47A3B" w:rsidRDefault="00D47A3B">
      <w:pPr>
        <w:pStyle w:val="ConsPlusNonformat"/>
        <w:jc w:val="both"/>
      </w:pPr>
    </w:p>
    <w:p w:rsidR="00D47A3B" w:rsidRDefault="00D47A3B">
      <w:pPr>
        <w:pStyle w:val="ConsPlusNonformat"/>
        <w:jc w:val="both"/>
      </w:pPr>
      <w:r>
        <w:t>_______________________    ________________    ____________________________</w:t>
      </w:r>
    </w:p>
    <w:p w:rsidR="00D47A3B" w:rsidRDefault="00D47A3B">
      <w:pPr>
        <w:pStyle w:val="ConsPlusNonformat"/>
        <w:jc w:val="both"/>
      </w:pPr>
      <w:r>
        <w:t>(командир (начальник))        (подпись)             (фамилия, инициалы)</w:t>
      </w:r>
    </w:p>
    <w:p w:rsidR="00D47A3B" w:rsidRDefault="00D47A3B">
      <w:pPr>
        <w:pStyle w:val="ConsPlusNonformat"/>
        <w:jc w:val="both"/>
      </w:pPr>
    </w:p>
    <w:p w:rsidR="00D47A3B" w:rsidRDefault="00D47A3B">
      <w:pPr>
        <w:pStyle w:val="ConsPlusNonformat"/>
        <w:jc w:val="both"/>
      </w:pPr>
      <w:r>
        <w:t xml:space="preserve">        М.П.</w:t>
      </w:r>
    </w:p>
    <w:p w:rsidR="00D47A3B" w:rsidRDefault="00D47A3B">
      <w:pPr>
        <w:pStyle w:val="ConsPlusNormal"/>
        <w:jc w:val="both"/>
      </w:pPr>
    </w:p>
    <w:p w:rsidR="00D47A3B" w:rsidRDefault="00D47A3B">
      <w:pPr>
        <w:pStyle w:val="ConsPlusNormal"/>
        <w:jc w:val="both"/>
      </w:pPr>
    </w:p>
    <w:p w:rsidR="00D47A3B" w:rsidRDefault="00D47A3B">
      <w:pPr>
        <w:pStyle w:val="ConsPlusNormal"/>
        <w:jc w:val="both"/>
      </w:pPr>
    </w:p>
    <w:p w:rsidR="00D47A3B" w:rsidRDefault="00D47A3B">
      <w:pPr>
        <w:pStyle w:val="ConsPlusNormal"/>
        <w:jc w:val="both"/>
      </w:pPr>
    </w:p>
    <w:p w:rsidR="00D47A3B" w:rsidRDefault="00D47A3B">
      <w:pPr>
        <w:pStyle w:val="ConsPlusNormal"/>
        <w:jc w:val="both"/>
      </w:pPr>
    </w:p>
    <w:p w:rsidR="00D47A3B" w:rsidRDefault="00D47A3B">
      <w:pPr>
        <w:pStyle w:val="ConsPlusNormal"/>
        <w:jc w:val="right"/>
        <w:outlineLvl w:val="1"/>
      </w:pPr>
      <w:r>
        <w:lastRenderedPageBreak/>
        <w:t>Приложение N 5</w:t>
      </w:r>
    </w:p>
    <w:p w:rsidR="00D47A3B" w:rsidRDefault="00D47A3B">
      <w:pPr>
        <w:pStyle w:val="ConsPlusNormal"/>
        <w:jc w:val="right"/>
      </w:pPr>
      <w:r>
        <w:t>к Правилам подсчета</w:t>
      </w:r>
    </w:p>
    <w:p w:rsidR="00D47A3B" w:rsidRDefault="00D47A3B">
      <w:pPr>
        <w:pStyle w:val="ConsPlusNormal"/>
        <w:jc w:val="right"/>
      </w:pPr>
      <w:r>
        <w:t>и подтверждения страхового</w:t>
      </w:r>
    </w:p>
    <w:p w:rsidR="00D47A3B" w:rsidRDefault="00D47A3B">
      <w:pPr>
        <w:pStyle w:val="ConsPlusNormal"/>
        <w:jc w:val="right"/>
      </w:pPr>
      <w:r>
        <w:t>стажа для установления</w:t>
      </w:r>
    </w:p>
    <w:p w:rsidR="00D47A3B" w:rsidRDefault="00D47A3B">
      <w:pPr>
        <w:pStyle w:val="ConsPlusNormal"/>
        <w:jc w:val="right"/>
      </w:pPr>
      <w:r>
        <w:t>страховых пенсий</w:t>
      </w:r>
    </w:p>
    <w:p w:rsidR="00D47A3B" w:rsidRDefault="00D47A3B">
      <w:pPr>
        <w:pStyle w:val="ConsPlusNormal"/>
        <w:jc w:val="both"/>
      </w:pPr>
    </w:p>
    <w:p w:rsidR="00D47A3B" w:rsidRDefault="00D47A3B">
      <w:pPr>
        <w:pStyle w:val="ConsPlusNonformat"/>
        <w:jc w:val="both"/>
      </w:pPr>
      <w:r>
        <w:t xml:space="preserve">   Штамп (на бланке)</w:t>
      </w:r>
    </w:p>
    <w:p w:rsidR="00D47A3B" w:rsidRDefault="00D47A3B">
      <w:pPr>
        <w:pStyle w:val="ConsPlusNonformat"/>
        <w:jc w:val="both"/>
      </w:pPr>
      <w:r>
        <w:t>государственного органа,</w:t>
      </w:r>
    </w:p>
    <w:p w:rsidR="00D47A3B" w:rsidRDefault="00D47A3B">
      <w:pPr>
        <w:pStyle w:val="ConsPlusNonformat"/>
        <w:jc w:val="both"/>
      </w:pPr>
      <w:r>
        <w:t xml:space="preserve">      организации</w:t>
      </w:r>
    </w:p>
    <w:p w:rsidR="00D47A3B" w:rsidRDefault="00D47A3B">
      <w:pPr>
        <w:pStyle w:val="ConsPlusNonformat"/>
        <w:jc w:val="both"/>
      </w:pPr>
      <w:r>
        <w:t>от _________ N ________</w:t>
      </w:r>
    </w:p>
    <w:p w:rsidR="00D47A3B" w:rsidRDefault="00D47A3B">
      <w:pPr>
        <w:pStyle w:val="ConsPlusNonformat"/>
        <w:jc w:val="both"/>
      </w:pPr>
    </w:p>
    <w:p w:rsidR="00D47A3B" w:rsidRDefault="00D47A3B">
      <w:pPr>
        <w:pStyle w:val="ConsPlusNonformat"/>
        <w:jc w:val="both"/>
      </w:pPr>
      <w:bookmarkStart w:id="20" w:name="P427"/>
      <w:bookmarkEnd w:id="20"/>
      <w:r>
        <w:t xml:space="preserve">                                  СПРАВКА</w:t>
      </w:r>
    </w:p>
    <w:p w:rsidR="00D47A3B" w:rsidRDefault="00D47A3B">
      <w:pPr>
        <w:pStyle w:val="ConsPlusNonformat"/>
        <w:jc w:val="both"/>
      </w:pPr>
    </w:p>
    <w:p w:rsidR="00D47A3B" w:rsidRDefault="00D47A3B">
      <w:pPr>
        <w:pStyle w:val="ConsPlusNonformat"/>
        <w:jc w:val="both"/>
      </w:pPr>
      <w:r>
        <w:t>___________________________________________________________________________</w:t>
      </w:r>
    </w:p>
    <w:p w:rsidR="00D47A3B" w:rsidRDefault="00D47A3B">
      <w:pPr>
        <w:pStyle w:val="ConsPlusNonformat"/>
        <w:jc w:val="both"/>
      </w:pPr>
      <w:r>
        <w:t xml:space="preserve">              (фамилия, имя, отчество (при наличии) работника)</w:t>
      </w:r>
    </w:p>
    <w:p w:rsidR="00D47A3B" w:rsidRDefault="00D47A3B">
      <w:pPr>
        <w:pStyle w:val="ConsPlusNonformat"/>
        <w:jc w:val="both"/>
      </w:pPr>
      <w:r>
        <w:t>был направлен(а) в ________________________________________________________</w:t>
      </w:r>
    </w:p>
    <w:p w:rsidR="00D47A3B" w:rsidRDefault="00D47A3B">
      <w:pPr>
        <w:pStyle w:val="ConsPlusNonformat"/>
        <w:jc w:val="both"/>
      </w:pPr>
      <w:r>
        <w:t xml:space="preserve">                         (наименование загранучреждения, международной</w:t>
      </w:r>
    </w:p>
    <w:p w:rsidR="00D47A3B" w:rsidRDefault="00D47A3B">
      <w:pPr>
        <w:pStyle w:val="ConsPlusNonformat"/>
        <w:jc w:val="both"/>
      </w:pPr>
      <w:r>
        <w:t xml:space="preserve">                                   организации за рубежом)</w:t>
      </w:r>
    </w:p>
    <w:p w:rsidR="00D47A3B" w:rsidRDefault="00D47A3B">
      <w:pPr>
        <w:pStyle w:val="ConsPlusNonformat"/>
        <w:jc w:val="both"/>
      </w:pPr>
      <w:r>
        <w:t xml:space="preserve">    Вместе с ним (с ней) проживала (проживал) супруга (супруг) ____________</w:t>
      </w:r>
    </w:p>
    <w:p w:rsidR="00D47A3B" w:rsidRDefault="00D47A3B">
      <w:pPr>
        <w:pStyle w:val="ConsPlusNonformat"/>
        <w:jc w:val="both"/>
      </w:pPr>
      <w:r>
        <w:t>___________________________________________________________________________</w:t>
      </w:r>
    </w:p>
    <w:p w:rsidR="00D47A3B" w:rsidRDefault="00D47A3B">
      <w:pPr>
        <w:pStyle w:val="ConsPlusNonformat"/>
        <w:jc w:val="both"/>
      </w:pPr>
      <w:r>
        <w:t xml:space="preserve">                   (фамилия, имя, отчество (при наличии))</w:t>
      </w:r>
    </w:p>
    <w:p w:rsidR="00D47A3B" w:rsidRDefault="00D47A3B">
      <w:pPr>
        <w:pStyle w:val="ConsPlusNonformat"/>
        <w:jc w:val="both"/>
      </w:pPr>
      <w:r>
        <w:t>с "__" _______________ ____ г. по "__" _______________ ____ г.</w:t>
      </w:r>
    </w:p>
    <w:p w:rsidR="00D47A3B" w:rsidRDefault="00D47A3B">
      <w:pPr>
        <w:pStyle w:val="ConsPlusNonformat"/>
        <w:jc w:val="both"/>
      </w:pPr>
    </w:p>
    <w:p w:rsidR="00D47A3B" w:rsidRDefault="00D47A3B">
      <w:pPr>
        <w:pStyle w:val="ConsPlusNonformat"/>
        <w:jc w:val="both"/>
      </w:pPr>
      <w:r>
        <w:t>Основание выдачи справки _________________________________________________.</w:t>
      </w:r>
    </w:p>
    <w:p w:rsidR="00D47A3B" w:rsidRDefault="00D47A3B">
      <w:pPr>
        <w:pStyle w:val="ConsPlusNonformat"/>
        <w:jc w:val="both"/>
      </w:pPr>
      <w:r>
        <w:t>Справка выдана для целей пенсионного обеспечения.</w:t>
      </w:r>
    </w:p>
    <w:p w:rsidR="00D47A3B" w:rsidRDefault="00D47A3B">
      <w:pPr>
        <w:pStyle w:val="ConsPlusNonformat"/>
        <w:jc w:val="both"/>
      </w:pPr>
    </w:p>
    <w:p w:rsidR="00D47A3B" w:rsidRDefault="00D47A3B">
      <w:pPr>
        <w:pStyle w:val="ConsPlusNonformat"/>
        <w:jc w:val="both"/>
      </w:pPr>
      <w:r>
        <w:t>__________________________________  ___________ ___________________________</w:t>
      </w:r>
    </w:p>
    <w:p w:rsidR="00D47A3B" w:rsidRDefault="00D47A3B">
      <w:pPr>
        <w:pStyle w:val="ConsPlusNonformat"/>
        <w:jc w:val="both"/>
      </w:pPr>
      <w:r>
        <w:t xml:space="preserve"> (должность уполномоченного лица)    (подпись)       (фамилия, инициалы)</w:t>
      </w:r>
    </w:p>
    <w:p w:rsidR="00D47A3B" w:rsidRDefault="00D47A3B">
      <w:pPr>
        <w:pStyle w:val="ConsPlusNonformat"/>
        <w:jc w:val="both"/>
      </w:pPr>
    </w:p>
    <w:p w:rsidR="00D47A3B" w:rsidRDefault="00D47A3B">
      <w:pPr>
        <w:pStyle w:val="ConsPlusNonformat"/>
        <w:jc w:val="both"/>
      </w:pPr>
      <w:r>
        <w:t xml:space="preserve">         М.П.</w:t>
      </w:r>
    </w:p>
    <w:p w:rsidR="00D47A3B" w:rsidRDefault="00D47A3B">
      <w:pPr>
        <w:pStyle w:val="ConsPlusNormal"/>
        <w:jc w:val="both"/>
      </w:pPr>
    </w:p>
    <w:p w:rsidR="00D47A3B" w:rsidRDefault="00D47A3B">
      <w:pPr>
        <w:pStyle w:val="ConsPlusNormal"/>
        <w:jc w:val="both"/>
      </w:pPr>
    </w:p>
    <w:p w:rsidR="00D47A3B" w:rsidRDefault="00D47A3B">
      <w:pPr>
        <w:pStyle w:val="ConsPlusNormal"/>
        <w:jc w:val="both"/>
      </w:pPr>
    </w:p>
    <w:p w:rsidR="00D47A3B" w:rsidRDefault="00D47A3B">
      <w:pPr>
        <w:pStyle w:val="ConsPlusNormal"/>
        <w:jc w:val="both"/>
      </w:pPr>
    </w:p>
    <w:p w:rsidR="00D47A3B" w:rsidRDefault="00D47A3B">
      <w:pPr>
        <w:pStyle w:val="ConsPlusNormal"/>
        <w:jc w:val="both"/>
      </w:pPr>
    </w:p>
    <w:p w:rsidR="00D47A3B" w:rsidRDefault="00D47A3B">
      <w:pPr>
        <w:pStyle w:val="ConsPlusNormal"/>
        <w:jc w:val="right"/>
        <w:outlineLvl w:val="1"/>
      </w:pPr>
      <w:r>
        <w:t>Приложение N 5(1)</w:t>
      </w:r>
    </w:p>
    <w:p w:rsidR="00D47A3B" w:rsidRDefault="00D47A3B">
      <w:pPr>
        <w:pStyle w:val="ConsPlusNormal"/>
        <w:jc w:val="right"/>
      </w:pPr>
      <w:r>
        <w:t>к Правилам подсчета</w:t>
      </w:r>
    </w:p>
    <w:p w:rsidR="00D47A3B" w:rsidRDefault="00D47A3B">
      <w:pPr>
        <w:pStyle w:val="ConsPlusNormal"/>
        <w:jc w:val="right"/>
      </w:pPr>
      <w:r>
        <w:t>и подтверждения страхового</w:t>
      </w:r>
    </w:p>
    <w:p w:rsidR="00D47A3B" w:rsidRDefault="00D47A3B">
      <w:pPr>
        <w:pStyle w:val="ConsPlusNormal"/>
        <w:jc w:val="right"/>
      </w:pPr>
      <w:r>
        <w:t>стажа для установления</w:t>
      </w:r>
    </w:p>
    <w:p w:rsidR="00D47A3B" w:rsidRDefault="00D47A3B">
      <w:pPr>
        <w:pStyle w:val="ConsPlusNormal"/>
        <w:jc w:val="right"/>
      </w:pPr>
      <w:r>
        <w:t>страховых пенсий</w:t>
      </w:r>
    </w:p>
    <w:p w:rsidR="00D47A3B" w:rsidRDefault="00D47A3B">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D47A3B">
        <w:trPr>
          <w:jc w:val="center"/>
        </w:trPr>
        <w:tc>
          <w:tcPr>
            <w:tcW w:w="9294" w:type="dxa"/>
            <w:tcBorders>
              <w:top w:val="nil"/>
              <w:left w:val="single" w:sz="24" w:space="0" w:color="CED3F1"/>
              <w:bottom w:val="nil"/>
              <w:right w:val="single" w:sz="24" w:space="0" w:color="F4F3F8"/>
            </w:tcBorders>
            <w:shd w:val="clear" w:color="auto" w:fill="F4F3F8"/>
          </w:tcPr>
          <w:p w:rsidR="00D47A3B" w:rsidRDefault="00D47A3B">
            <w:pPr>
              <w:pStyle w:val="ConsPlusNormal"/>
              <w:jc w:val="center"/>
            </w:pPr>
            <w:r>
              <w:rPr>
                <w:color w:val="392C69"/>
              </w:rPr>
              <w:t>Список изменяющих документов</w:t>
            </w:r>
          </w:p>
          <w:p w:rsidR="00D47A3B" w:rsidRDefault="00D47A3B">
            <w:pPr>
              <w:pStyle w:val="ConsPlusNormal"/>
              <w:jc w:val="center"/>
            </w:pPr>
            <w:r>
              <w:rPr>
                <w:color w:val="392C69"/>
              </w:rPr>
              <w:t xml:space="preserve">(введено </w:t>
            </w:r>
            <w:hyperlink r:id="rId103" w:history="1">
              <w:r>
                <w:rPr>
                  <w:color w:val="0000FF"/>
                </w:rPr>
                <w:t>Постановлением</w:t>
              </w:r>
            </w:hyperlink>
            <w:r>
              <w:rPr>
                <w:color w:val="392C69"/>
              </w:rPr>
              <w:t xml:space="preserve"> Правительства РФ от 31.08.2019 N 1131)</w:t>
            </w:r>
          </w:p>
        </w:tc>
      </w:tr>
    </w:tbl>
    <w:p w:rsidR="00D47A3B" w:rsidRDefault="00D47A3B">
      <w:pPr>
        <w:pStyle w:val="ConsPlusNormal"/>
        <w:jc w:val="both"/>
      </w:pPr>
    </w:p>
    <w:p w:rsidR="00D47A3B" w:rsidRDefault="00D47A3B">
      <w:pPr>
        <w:pStyle w:val="ConsPlusNonformat"/>
        <w:jc w:val="both"/>
      </w:pPr>
      <w:r>
        <w:t xml:space="preserve">   Штамп (на бланке) суда</w:t>
      </w:r>
    </w:p>
    <w:p w:rsidR="00D47A3B" w:rsidRDefault="00D47A3B">
      <w:pPr>
        <w:pStyle w:val="ConsPlusNonformat"/>
        <w:jc w:val="both"/>
      </w:pPr>
      <w:r>
        <w:t xml:space="preserve">  (уполномоченного органа)</w:t>
      </w:r>
    </w:p>
    <w:p w:rsidR="00D47A3B" w:rsidRDefault="00D47A3B">
      <w:pPr>
        <w:pStyle w:val="ConsPlusNonformat"/>
        <w:jc w:val="both"/>
      </w:pPr>
    </w:p>
    <w:p w:rsidR="00D47A3B" w:rsidRDefault="00D47A3B">
      <w:pPr>
        <w:pStyle w:val="ConsPlusNonformat"/>
        <w:jc w:val="both"/>
      </w:pPr>
      <w:r>
        <w:t>от _________________ N _____</w:t>
      </w:r>
    </w:p>
    <w:p w:rsidR="00D47A3B" w:rsidRDefault="00D47A3B">
      <w:pPr>
        <w:pStyle w:val="ConsPlusNonformat"/>
        <w:jc w:val="both"/>
      </w:pPr>
    </w:p>
    <w:p w:rsidR="00D47A3B" w:rsidRDefault="00D47A3B">
      <w:pPr>
        <w:pStyle w:val="ConsPlusNonformat"/>
        <w:jc w:val="both"/>
      </w:pPr>
      <w:bookmarkStart w:id="21" w:name="P464"/>
      <w:bookmarkEnd w:id="21"/>
      <w:r>
        <w:t xml:space="preserve">                                  СПРАВКА</w:t>
      </w:r>
    </w:p>
    <w:p w:rsidR="00D47A3B" w:rsidRDefault="00D47A3B">
      <w:pPr>
        <w:pStyle w:val="ConsPlusNonformat"/>
        <w:jc w:val="both"/>
      </w:pPr>
    </w:p>
    <w:p w:rsidR="00D47A3B" w:rsidRDefault="00D47A3B">
      <w:pPr>
        <w:pStyle w:val="ConsPlusNonformat"/>
        <w:jc w:val="both"/>
      </w:pPr>
      <w:r>
        <w:t>___________________________________________________________________________</w:t>
      </w:r>
    </w:p>
    <w:p w:rsidR="00D47A3B" w:rsidRDefault="00D47A3B">
      <w:pPr>
        <w:pStyle w:val="ConsPlusNonformat"/>
        <w:jc w:val="both"/>
      </w:pPr>
      <w:r>
        <w:t xml:space="preserve">           (фамилия, имя, отчество (при наличии), дата рождения)</w:t>
      </w:r>
    </w:p>
    <w:p w:rsidR="00D47A3B" w:rsidRDefault="00D47A3B">
      <w:pPr>
        <w:pStyle w:val="ConsPlusNonformat"/>
        <w:jc w:val="both"/>
      </w:pPr>
      <w:r>
        <w:t xml:space="preserve">осуществлял  полномочия судьи в соответствии с </w:t>
      </w:r>
      <w:hyperlink r:id="rId104" w:history="1">
        <w:r>
          <w:rPr>
            <w:color w:val="0000FF"/>
          </w:rPr>
          <w:t>Законом</w:t>
        </w:r>
      </w:hyperlink>
      <w:r>
        <w:t xml:space="preserve"> Российской Федерации</w:t>
      </w:r>
    </w:p>
    <w:p w:rsidR="00D47A3B" w:rsidRDefault="00D47A3B">
      <w:pPr>
        <w:pStyle w:val="ConsPlusNonformat"/>
        <w:jc w:val="both"/>
      </w:pPr>
      <w:r>
        <w:t>"О статусе судей в Российской Федерации"</w:t>
      </w:r>
    </w:p>
    <w:p w:rsidR="00D47A3B" w:rsidRDefault="00D47A3B">
      <w:pPr>
        <w:pStyle w:val="ConsPlusNonformat"/>
        <w:jc w:val="both"/>
      </w:pPr>
      <w:r>
        <w:t>с "__" ________ ____ г. по "__" __________ ____ г.; с "__" ________ ____ г.</w:t>
      </w:r>
    </w:p>
    <w:p w:rsidR="00D47A3B" w:rsidRDefault="00D47A3B">
      <w:pPr>
        <w:pStyle w:val="ConsPlusNonformat"/>
        <w:jc w:val="both"/>
      </w:pPr>
      <w:r>
        <w:t>по "__" ________ ____ г.</w:t>
      </w:r>
    </w:p>
    <w:p w:rsidR="00D47A3B" w:rsidRDefault="00D47A3B">
      <w:pPr>
        <w:pStyle w:val="ConsPlusNonformat"/>
        <w:jc w:val="both"/>
      </w:pPr>
    </w:p>
    <w:p w:rsidR="00D47A3B" w:rsidRDefault="00D47A3B">
      <w:pPr>
        <w:pStyle w:val="ConsPlusNonformat"/>
        <w:jc w:val="both"/>
      </w:pPr>
      <w:r>
        <w:t>Основание выдачи справки _________________________________________________.</w:t>
      </w:r>
    </w:p>
    <w:p w:rsidR="00D47A3B" w:rsidRDefault="00D47A3B">
      <w:pPr>
        <w:pStyle w:val="ConsPlusNonformat"/>
        <w:jc w:val="both"/>
      </w:pPr>
      <w:r>
        <w:lastRenderedPageBreak/>
        <w:t>Справка выдана в целях пенсионного обеспечения.</w:t>
      </w:r>
    </w:p>
    <w:p w:rsidR="00D47A3B" w:rsidRDefault="00D47A3B">
      <w:pPr>
        <w:pStyle w:val="ConsPlusNonformat"/>
        <w:jc w:val="both"/>
      </w:pPr>
    </w:p>
    <w:p w:rsidR="00D47A3B" w:rsidRDefault="00D47A3B">
      <w:pPr>
        <w:pStyle w:val="ConsPlusNonformat"/>
        <w:jc w:val="both"/>
      </w:pPr>
      <w:r>
        <w:t>__________________________________  ___________  __________________________</w:t>
      </w:r>
    </w:p>
    <w:p w:rsidR="00D47A3B" w:rsidRDefault="00D47A3B">
      <w:pPr>
        <w:pStyle w:val="ConsPlusNonformat"/>
        <w:jc w:val="both"/>
      </w:pPr>
      <w:r>
        <w:t xml:space="preserve"> (должность уполномоченного лица)    (подпись)      (фамилия, инициалы)</w:t>
      </w:r>
    </w:p>
    <w:p w:rsidR="00D47A3B" w:rsidRDefault="00D47A3B">
      <w:pPr>
        <w:pStyle w:val="ConsPlusNonformat"/>
        <w:jc w:val="both"/>
      </w:pPr>
    </w:p>
    <w:p w:rsidR="00D47A3B" w:rsidRDefault="00D47A3B">
      <w:pPr>
        <w:pStyle w:val="ConsPlusNonformat"/>
        <w:jc w:val="both"/>
      </w:pPr>
      <w:r>
        <w:t>М.П.</w:t>
      </w:r>
    </w:p>
    <w:p w:rsidR="00D47A3B" w:rsidRDefault="00D47A3B">
      <w:pPr>
        <w:pStyle w:val="ConsPlusNormal"/>
        <w:jc w:val="both"/>
      </w:pPr>
    </w:p>
    <w:p w:rsidR="00D47A3B" w:rsidRDefault="00D47A3B">
      <w:pPr>
        <w:pStyle w:val="ConsPlusNormal"/>
        <w:jc w:val="both"/>
      </w:pPr>
    </w:p>
    <w:p w:rsidR="00D47A3B" w:rsidRDefault="00D47A3B">
      <w:pPr>
        <w:pStyle w:val="ConsPlusNormal"/>
        <w:jc w:val="both"/>
      </w:pPr>
    </w:p>
    <w:p w:rsidR="00D47A3B" w:rsidRDefault="00D47A3B">
      <w:pPr>
        <w:pStyle w:val="ConsPlusNormal"/>
        <w:jc w:val="both"/>
      </w:pPr>
    </w:p>
    <w:p w:rsidR="00D47A3B" w:rsidRDefault="00D47A3B">
      <w:pPr>
        <w:pStyle w:val="ConsPlusNormal"/>
        <w:jc w:val="both"/>
      </w:pPr>
    </w:p>
    <w:p w:rsidR="00D47A3B" w:rsidRDefault="00D47A3B">
      <w:pPr>
        <w:pStyle w:val="ConsPlusNormal"/>
        <w:jc w:val="right"/>
        <w:outlineLvl w:val="1"/>
      </w:pPr>
      <w:r>
        <w:t>Приложение N 6</w:t>
      </w:r>
    </w:p>
    <w:p w:rsidR="00D47A3B" w:rsidRDefault="00D47A3B">
      <w:pPr>
        <w:pStyle w:val="ConsPlusNormal"/>
        <w:jc w:val="right"/>
      </w:pPr>
      <w:r>
        <w:t>к Правилам подсчета</w:t>
      </w:r>
    </w:p>
    <w:p w:rsidR="00D47A3B" w:rsidRDefault="00D47A3B">
      <w:pPr>
        <w:pStyle w:val="ConsPlusNormal"/>
        <w:jc w:val="right"/>
      </w:pPr>
      <w:r>
        <w:t>и подтверждения страхового</w:t>
      </w:r>
    </w:p>
    <w:p w:rsidR="00D47A3B" w:rsidRDefault="00D47A3B">
      <w:pPr>
        <w:pStyle w:val="ConsPlusNormal"/>
        <w:jc w:val="right"/>
      </w:pPr>
      <w:r>
        <w:t>стажа для установления</w:t>
      </w:r>
    </w:p>
    <w:p w:rsidR="00D47A3B" w:rsidRDefault="00D47A3B">
      <w:pPr>
        <w:pStyle w:val="ConsPlusNormal"/>
        <w:jc w:val="right"/>
      </w:pPr>
      <w:r>
        <w:t>страховых пенсий</w:t>
      </w:r>
    </w:p>
    <w:p w:rsidR="00D47A3B" w:rsidRDefault="00D47A3B">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D47A3B">
        <w:trPr>
          <w:jc w:val="center"/>
        </w:trPr>
        <w:tc>
          <w:tcPr>
            <w:tcW w:w="9294" w:type="dxa"/>
            <w:tcBorders>
              <w:top w:val="nil"/>
              <w:left w:val="single" w:sz="24" w:space="0" w:color="CED3F1"/>
              <w:bottom w:val="nil"/>
              <w:right w:val="single" w:sz="24" w:space="0" w:color="F4F3F8"/>
            </w:tcBorders>
            <w:shd w:val="clear" w:color="auto" w:fill="F4F3F8"/>
          </w:tcPr>
          <w:p w:rsidR="00D47A3B" w:rsidRDefault="00D47A3B">
            <w:pPr>
              <w:pStyle w:val="ConsPlusNormal"/>
              <w:jc w:val="center"/>
            </w:pPr>
            <w:r>
              <w:rPr>
                <w:color w:val="392C69"/>
              </w:rPr>
              <w:t>Список изменяющих документов</w:t>
            </w:r>
          </w:p>
          <w:p w:rsidR="00D47A3B" w:rsidRDefault="00D47A3B">
            <w:pPr>
              <w:pStyle w:val="ConsPlusNormal"/>
              <w:jc w:val="center"/>
            </w:pPr>
            <w:r>
              <w:rPr>
                <w:color w:val="392C69"/>
              </w:rPr>
              <w:t xml:space="preserve">(в ред. Постановлений Правительства РФ от 10.05.2017 </w:t>
            </w:r>
            <w:hyperlink r:id="rId105" w:history="1">
              <w:r>
                <w:rPr>
                  <w:color w:val="0000FF"/>
                </w:rPr>
                <w:t>N 546</w:t>
              </w:r>
            </w:hyperlink>
            <w:r>
              <w:rPr>
                <w:color w:val="392C69"/>
              </w:rPr>
              <w:t>,</w:t>
            </w:r>
          </w:p>
          <w:p w:rsidR="00D47A3B" w:rsidRDefault="00D47A3B">
            <w:pPr>
              <w:pStyle w:val="ConsPlusNormal"/>
              <w:jc w:val="center"/>
            </w:pPr>
            <w:r>
              <w:rPr>
                <w:color w:val="392C69"/>
              </w:rPr>
              <w:t xml:space="preserve">от 12.07.2018 </w:t>
            </w:r>
            <w:hyperlink r:id="rId106" w:history="1">
              <w:r>
                <w:rPr>
                  <w:color w:val="0000FF"/>
                </w:rPr>
                <w:t>N 813</w:t>
              </w:r>
            </w:hyperlink>
            <w:r>
              <w:rPr>
                <w:color w:val="392C69"/>
              </w:rPr>
              <w:t xml:space="preserve">, от 21.05.2020 </w:t>
            </w:r>
            <w:hyperlink r:id="rId107" w:history="1">
              <w:r>
                <w:rPr>
                  <w:color w:val="0000FF"/>
                </w:rPr>
                <w:t>N 723</w:t>
              </w:r>
            </w:hyperlink>
            <w:r>
              <w:rPr>
                <w:color w:val="392C69"/>
              </w:rPr>
              <w:t>)</w:t>
            </w:r>
          </w:p>
        </w:tc>
      </w:tr>
    </w:tbl>
    <w:p w:rsidR="00D47A3B" w:rsidRDefault="00D47A3B">
      <w:pPr>
        <w:pStyle w:val="ConsPlusNormal"/>
        <w:jc w:val="both"/>
      </w:pPr>
    </w:p>
    <w:p w:rsidR="00D47A3B" w:rsidRDefault="00D47A3B">
      <w:pPr>
        <w:pStyle w:val="ConsPlusNonformat"/>
        <w:jc w:val="both"/>
      </w:pPr>
      <w:r>
        <w:t xml:space="preserve">         Штамп (на бланке)</w:t>
      </w:r>
    </w:p>
    <w:p w:rsidR="00D47A3B" w:rsidRDefault="00D47A3B">
      <w:pPr>
        <w:pStyle w:val="ConsPlusNonformat"/>
        <w:jc w:val="both"/>
      </w:pPr>
      <w:r>
        <w:t>уполномоченного органа федерального</w:t>
      </w:r>
    </w:p>
    <w:p w:rsidR="00D47A3B" w:rsidRDefault="00D47A3B">
      <w:pPr>
        <w:pStyle w:val="ConsPlusNonformat"/>
        <w:jc w:val="both"/>
      </w:pPr>
      <w:r>
        <w:t xml:space="preserve">   органа исполнительной власти</w:t>
      </w:r>
    </w:p>
    <w:p w:rsidR="00D47A3B" w:rsidRDefault="00D47A3B">
      <w:pPr>
        <w:pStyle w:val="ConsPlusNonformat"/>
        <w:jc w:val="both"/>
      </w:pPr>
      <w:r>
        <w:t xml:space="preserve"> (федерального государственного органа),</w:t>
      </w:r>
    </w:p>
    <w:p w:rsidR="00D47A3B" w:rsidRDefault="00D47A3B">
      <w:pPr>
        <w:pStyle w:val="ConsPlusNonformat"/>
        <w:jc w:val="both"/>
      </w:pPr>
      <w:r>
        <w:t xml:space="preserve">    осуществляющего пенсионное</w:t>
      </w:r>
    </w:p>
    <w:p w:rsidR="00D47A3B" w:rsidRDefault="00D47A3B">
      <w:pPr>
        <w:pStyle w:val="ConsPlusNonformat"/>
        <w:jc w:val="both"/>
      </w:pPr>
      <w:r>
        <w:t xml:space="preserve">   обеспечение лиц, проходивших</w:t>
      </w:r>
    </w:p>
    <w:p w:rsidR="00D47A3B" w:rsidRDefault="00D47A3B">
      <w:pPr>
        <w:pStyle w:val="ConsPlusNonformat"/>
        <w:jc w:val="both"/>
      </w:pPr>
      <w:r>
        <w:t>военную и приравненную к ней службу,</w:t>
      </w:r>
    </w:p>
    <w:p w:rsidR="00D47A3B" w:rsidRDefault="00D47A3B">
      <w:pPr>
        <w:pStyle w:val="ConsPlusNonformat"/>
        <w:jc w:val="both"/>
      </w:pPr>
      <w:r>
        <w:t xml:space="preserve">        и членов их семей</w:t>
      </w:r>
    </w:p>
    <w:p w:rsidR="00D47A3B" w:rsidRDefault="00D47A3B">
      <w:pPr>
        <w:pStyle w:val="ConsPlusNonformat"/>
        <w:jc w:val="both"/>
      </w:pPr>
      <w:r>
        <w:t>от ____________ N _________________</w:t>
      </w:r>
    </w:p>
    <w:p w:rsidR="00D47A3B" w:rsidRDefault="00D47A3B">
      <w:pPr>
        <w:pStyle w:val="ConsPlusNonformat"/>
        <w:jc w:val="both"/>
      </w:pPr>
    </w:p>
    <w:p w:rsidR="00D47A3B" w:rsidRDefault="00D47A3B">
      <w:pPr>
        <w:pStyle w:val="ConsPlusNonformat"/>
        <w:jc w:val="both"/>
      </w:pPr>
      <w:bookmarkStart w:id="22" w:name="P504"/>
      <w:bookmarkEnd w:id="22"/>
      <w:r>
        <w:t xml:space="preserve">                                  СПРАВКА</w:t>
      </w:r>
    </w:p>
    <w:p w:rsidR="00D47A3B" w:rsidRDefault="00D47A3B">
      <w:pPr>
        <w:pStyle w:val="ConsPlusNonformat"/>
        <w:jc w:val="both"/>
      </w:pPr>
    </w:p>
    <w:p w:rsidR="00D47A3B" w:rsidRDefault="00D47A3B">
      <w:pPr>
        <w:pStyle w:val="ConsPlusNonformat"/>
        <w:jc w:val="both"/>
      </w:pPr>
      <w:r>
        <w:t>___________________________________________________________________________</w:t>
      </w:r>
    </w:p>
    <w:p w:rsidR="00D47A3B" w:rsidRDefault="00D47A3B">
      <w:pPr>
        <w:pStyle w:val="ConsPlusNonformat"/>
        <w:jc w:val="both"/>
      </w:pPr>
      <w:r>
        <w:t xml:space="preserve">           (фамилия, имя, отчество (при наличии), дата рождения)</w:t>
      </w:r>
    </w:p>
    <w:p w:rsidR="00D47A3B" w:rsidRDefault="00D47A3B">
      <w:pPr>
        <w:pStyle w:val="ConsPlusNonformat"/>
        <w:jc w:val="both"/>
      </w:pPr>
      <w:r>
        <w:t>является (являлся) получателем пенсии (подчеркнуть нужное)</w:t>
      </w:r>
    </w:p>
    <w:p w:rsidR="00D47A3B" w:rsidRDefault="00D47A3B">
      <w:pPr>
        <w:pStyle w:val="ConsPlusNonformat"/>
        <w:jc w:val="both"/>
      </w:pPr>
      <w:r>
        <w:t>__________________________________________________________________________,</w:t>
      </w:r>
    </w:p>
    <w:p w:rsidR="00D47A3B" w:rsidRDefault="00D47A3B">
      <w:pPr>
        <w:pStyle w:val="ConsPlusNonformat"/>
        <w:jc w:val="both"/>
      </w:pPr>
      <w:r>
        <w:t xml:space="preserve">             (за выслугу лет, по инвалидности - указать нужное)</w:t>
      </w:r>
    </w:p>
    <w:p w:rsidR="00D47A3B" w:rsidRDefault="00D47A3B">
      <w:pPr>
        <w:pStyle w:val="ConsPlusNonformat"/>
        <w:jc w:val="both"/>
      </w:pPr>
      <w:r>
        <w:t xml:space="preserve">назначенной   в    соответствии    с     </w:t>
      </w:r>
      <w:hyperlink r:id="rId108" w:history="1">
        <w:r>
          <w:rPr>
            <w:color w:val="0000FF"/>
          </w:rPr>
          <w:t>Законом</w:t>
        </w:r>
      </w:hyperlink>
      <w:r>
        <w:t xml:space="preserve">    Российской    Федерации</w:t>
      </w:r>
    </w:p>
    <w:p w:rsidR="00D47A3B" w:rsidRDefault="00D47A3B">
      <w:pPr>
        <w:pStyle w:val="ConsPlusNonformat"/>
        <w:jc w:val="both"/>
      </w:pPr>
      <w:r>
        <w:t>"О пенсионном обеспечении лиц, проходивших военную службу, службу в органах</w:t>
      </w:r>
    </w:p>
    <w:p w:rsidR="00D47A3B" w:rsidRDefault="00D47A3B">
      <w:pPr>
        <w:pStyle w:val="ConsPlusNonformat"/>
        <w:jc w:val="both"/>
      </w:pPr>
      <w:r>
        <w:t>внутренних дел, Государственной противопожарной службе, органах по контролю</w:t>
      </w:r>
    </w:p>
    <w:p w:rsidR="00D47A3B" w:rsidRDefault="00D47A3B">
      <w:pPr>
        <w:pStyle w:val="ConsPlusNonformat"/>
        <w:jc w:val="both"/>
      </w:pPr>
      <w:r>
        <w:t>за  оборотом  наркотических  средств  и психотропных веществ, учреждениях и</w:t>
      </w:r>
    </w:p>
    <w:p w:rsidR="00D47A3B" w:rsidRDefault="00D47A3B">
      <w:pPr>
        <w:pStyle w:val="ConsPlusNonformat"/>
        <w:jc w:val="both"/>
      </w:pPr>
      <w:r>
        <w:t>органах   уголовно-исполнительной  системы,  войсках  национальной  гвардии</w:t>
      </w:r>
    </w:p>
    <w:p w:rsidR="00D47A3B" w:rsidRDefault="00D47A3B">
      <w:pPr>
        <w:pStyle w:val="ConsPlusNonformat"/>
        <w:jc w:val="both"/>
      </w:pPr>
      <w:r>
        <w:t>Российской   Федерации,   органах   принудительного  исполнения  Российской</w:t>
      </w:r>
    </w:p>
    <w:p w:rsidR="00D47A3B" w:rsidRDefault="00D47A3B">
      <w:pPr>
        <w:pStyle w:val="ConsPlusNonformat"/>
        <w:jc w:val="both"/>
      </w:pPr>
      <w:r>
        <w:t>Федерации,   и    их    семей",    с ________________   по _______________;</w:t>
      </w:r>
    </w:p>
    <w:p w:rsidR="00D47A3B" w:rsidRDefault="00D47A3B">
      <w:pPr>
        <w:pStyle w:val="ConsPlusNonformat"/>
        <w:jc w:val="both"/>
      </w:pPr>
      <w:r>
        <w:t>с ______________ по _______________.</w:t>
      </w:r>
    </w:p>
    <w:p w:rsidR="00D47A3B" w:rsidRDefault="00D47A3B">
      <w:pPr>
        <w:pStyle w:val="ConsPlusNonformat"/>
        <w:jc w:val="both"/>
      </w:pPr>
      <w:r>
        <w:t>Периоды службы, предшествовавшие назначению пенсии по инвалидности:</w:t>
      </w:r>
    </w:p>
    <w:p w:rsidR="00D47A3B" w:rsidRDefault="00D47A3B">
      <w:pPr>
        <w:pStyle w:val="ConsPlusNonformat"/>
        <w:jc w:val="both"/>
      </w:pPr>
      <w:r>
        <w:t>с ________________ по _______________; с ______________ по _______________.</w:t>
      </w:r>
    </w:p>
    <w:p w:rsidR="00D47A3B" w:rsidRDefault="00D47A3B">
      <w:pPr>
        <w:pStyle w:val="ConsPlusNonformat"/>
        <w:jc w:val="both"/>
      </w:pPr>
      <w:r>
        <w:t>Периоды   службы,  работы  и  (или)   иной   деятельности,   учтенные   при</w:t>
      </w:r>
    </w:p>
    <w:p w:rsidR="00D47A3B" w:rsidRDefault="00D47A3B">
      <w:pPr>
        <w:pStyle w:val="ConsPlusNonformat"/>
        <w:jc w:val="both"/>
      </w:pPr>
      <w:r>
        <w:t>определении  размера  пенсии  за  выслугу  лет  в  соответствии с указанным</w:t>
      </w:r>
    </w:p>
    <w:p w:rsidR="00D47A3B" w:rsidRDefault="00D47A3B">
      <w:pPr>
        <w:pStyle w:val="ConsPlusNonformat"/>
        <w:jc w:val="both"/>
      </w:pPr>
      <w:hyperlink r:id="rId109" w:history="1">
        <w:r>
          <w:rPr>
            <w:color w:val="0000FF"/>
          </w:rPr>
          <w:t>Законом</w:t>
        </w:r>
      </w:hyperlink>
      <w:r>
        <w:t>:</w:t>
      </w:r>
    </w:p>
    <w:p w:rsidR="00D47A3B" w:rsidRDefault="00D47A3B">
      <w:pPr>
        <w:pStyle w:val="ConsPlusNonformat"/>
        <w:jc w:val="both"/>
      </w:pPr>
      <w:r>
        <w:t>с ________________ по _______________; с ______________ по _______________.</w:t>
      </w:r>
    </w:p>
    <w:p w:rsidR="00D47A3B" w:rsidRDefault="00D47A3B">
      <w:pPr>
        <w:pStyle w:val="ConsPlusNonformat"/>
        <w:jc w:val="both"/>
      </w:pPr>
      <w:r>
        <w:t>Основание выдачи справки _________________________________________________.</w:t>
      </w:r>
    </w:p>
    <w:p w:rsidR="00D47A3B" w:rsidRDefault="00D47A3B">
      <w:pPr>
        <w:pStyle w:val="ConsPlusNonformat"/>
        <w:jc w:val="both"/>
      </w:pPr>
      <w:r>
        <w:t>Справка выдана в целях пенсионного обеспечения.</w:t>
      </w:r>
    </w:p>
    <w:p w:rsidR="00D47A3B" w:rsidRDefault="00D47A3B">
      <w:pPr>
        <w:pStyle w:val="ConsPlusNonformat"/>
        <w:jc w:val="both"/>
      </w:pPr>
    </w:p>
    <w:p w:rsidR="00D47A3B" w:rsidRDefault="00D47A3B">
      <w:pPr>
        <w:pStyle w:val="ConsPlusNonformat"/>
        <w:jc w:val="both"/>
      </w:pPr>
      <w:r>
        <w:t>_________________________________ ________________ ________________________</w:t>
      </w:r>
    </w:p>
    <w:p w:rsidR="00D47A3B" w:rsidRDefault="00D47A3B">
      <w:pPr>
        <w:pStyle w:val="ConsPlusNonformat"/>
        <w:jc w:val="both"/>
      </w:pPr>
      <w:r>
        <w:t xml:space="preserve"> (должность уполномоченного лица)    (подпись)       (фамилия, инициалы)</w:t>
      </w:r>
    </w:p>
    <w:p w:rsidR="00D47A3B" w:rsidRDefault="00D47A3B">
      <w:pPr>
        <w:pStyle w:val="ConsPlusNonformat"/>
        <w:jc w:val="both"/>
      </w:pPr>
    </w:p>
    <w:p w:rsidR="00D47A3B" w:rsidRDefault="00D47A3B">
      <w:pPr>
        <w:pStyle w:val="ConsPlusNonformat"/>
        <w:jc w:val="both"/>
      </w:pPr>
      <w:r>
        <w:t xml:space="preserve">             М.П.</w:t>
      </w:r>
    </w:p>
    <w:p w:rsidR="00D47A3B" w:rsidRDefault="00D47A3B">
      <w:pPr>
        <w:pStyle w:val="ConsPlusNormal"/>
        <w:jc w:val="both"/>
      </w:pPr>
    </w:p>
    <w:p w:rsidR="00D47A3B" w:rsidRDefault="00D47A3B">
      <w:pPr>
        <w:pStyle w:val="ConsPlusNormal"/>
        <w:jc w:val="both"/>
      </w:pPr>
    </w:p>
    <w:p w:rsidR="00D47A3B" w:rsidRDefault="00D47A3B">
      <w:pPr>
        <w:pStyle w:val="ConsPlusNormal"/>
        <w:jc w:val="both"/>
      </w:pPr>
    </w:p>
    <w:p w:rsidR="00D47A3B" w:rsidRDefault="00D47A3B">
      <w:pPr>
        <w:pStyle w:val="ConsPlusNormal"/>
        <w:jc w:val="both"/>
      </w:pPr>
    </w:p>
    <w:p w:rsidR="00D47A3B" w:rsidRDefault="00D47A3B">
      <w:pPr>
        <w:pStyle w:val="ConsPlusNormal"/>
        <w:jc w:val="both"/>
      </w:pPr>
    </w:p>
    <w:p w:rsidR="00D47A3B" w:rsidRDefault="00D47A3B">
      <w:pPr>
        <w:pStyle w:val="ConsPlusNormal"/>
        <w:jc w:val="right"/>
        <w:outlineLvl w:val="1"/>
      </w:pPr>
      <w:r>
        <w:t>Приложение N 7</w:t>
      </w:r>
    </w:p>
    <w:p w:rsidR="00D47A3B" w:rsidRDefault="00D47A3B">
      <w:pPr>
        <w:pStyle w:val="ConsPlusNormal"/>
        <w:jc w:val="right"/>
      </w:pPr>
      <w:r>
        <w:t>к Правилам подсчета</w:t>
      </w:r>
    </w:p>
    <w:p w:rsidR="00D47A3B" w:rsidRDefault="00D47A3B">
      <w:pPr>
        <w:pStyle w:val="ConsPlusNormal"/>
        <w:jc w:val="right"/>
      </w:pPr>
      <w:r>
        <w:t>и подтверждения страхового</w:t>
      </w:r>
    </w:p>
    <w:p w:rsidR="00D47A3B" w:rsidRDefault="00D47A3B">
      <w:pPr>
        <w:pStyle w:val="ConsPlusNormal"/>
        <w:jc w:val="right"/>
      </w:pPr>
      <w:r>
        <w:t>стажа для установления</w:t>
      </w:r>
    </w:p>
    <w:p w:rsidR="00D47A3B" w:rsidRDefault="00D47A3B">
      <w:pPr>
        <w:pStyle w:val="ConsPlusNormal"/>
        <w:jc w:val="right"/>
      </w:pPr>
      <w:r>
        <w:t>страховых пенсий</w:t>
      </w:r>
    </w:p>
    <w:p w:rsidR="00D47A3B" w:rsidRDefault="00D47A3B">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D47A3B">
        <w:trPr>
          <w:jc w:val="center"/>
        </w:trPr>
        <w:tc>
          <w:tcPr>
            <w:tcW w:w="9294" w:type="dxa"/>
            <w:tcBorders>
              <w:top w:val="nil"/>
              <w:left w:val="single" w:sz="24" w:space="0" w:color="CED3F1"/>
              <w:bottom w:val="nil"/>
              <w:right w:val="single" w:sz="24" w:space="0" w:color="F4F3F8"/>
            </w:tcBorders>
            <w:shd w:val="clear" w:color="auto" w:fill="F4F3F8"/>
          </w:tcPr>
          <w:p w:rsidR="00D47A3B" w:rsidRDefault="00D47A3B">
            <w:pPr>
              <w:pStyle w:val="ConsPlusNormal"/>
              <w:jc w:val="center"/>
            </w:pPr>
            <w:r>
              <w:rPr>
                <w:color w:val="392C69"/>
              </w:rPr>
              <w:t>Список изменяющих документов</w:t>
            </w:r>
          </w:p>
          <w:p w:rsidR="00D47A3B" w:rsidRDefault="00D47A3B">
            <w:pPr>
              <w:pStyle w:val="ConsPlusNormal"/>
              <w:jc w:val="center"/>
            </w:pPr>
            <w:r>
              <w:rPr>
                <w:color w:val="392C69"/>
              </w:rPr>
              <w:t xml:space="preserve">(введено </w:t>
            </w:r>
            <w:hyperlink r:id="rId110" w:history="1">
              <w:r>
                <w:rPr>
                  <w:color w:val="0000FF"/>
                </w:rPr>
                <w:t>Постановлением</w:t>
              </w:r>
            </w:hyperlink>
            <w:r>
              <w:rPr>
                <w:color w:val="392C69"/>
              </w:rPr>
              <w:t xml:space="preserve"> Правительства РФ от 31.08.2019 N 1131;</w:t>
            </w:r>
          </w:p>
          <w:p w:rsidR="00D47A3B" w:rsidRDefault="00D47A3B">
            <w:pPr>
              <w:pStyle w:val="ConsPlusNormal"/>
              <w:jc w:val="center"/>
            </w:pPr>
            <w:r>
              <w:rPr>
                <w:color w:val="392C69"/>
              </w:rPr>
              <w:t xml:space="preserve">в ред. </w:t>
            </w:r>
            <w:hyperlink r:id="rId111" w:history="1">
              <w:r>
                <w:rPr>
                  <w:color w:val="0000FF"/>
                </w:rPr>
                <w:t>Постановления</w:t>
              </w:r>
            </w:hyperlink>
            <w:r>
              <w:rPr>
                <w:color w:val="392C69"/>
              </w:rPr>
              <w:t xml:space="preserve"> Правительства РФ от 21.05.2020 N 723)</w:t>
            </w:r>
          </w:p>
        </w:tc>
      </w:tr>
    </w:tbl>
    <w:p w:rsidR="00D47A3B" w:rsidRDefault="00D47A3B">
      <w:pPr>
        <w:pStyle w:val="ConsPlusNormal"/>
        <w:jc w:val="both"/>
      </w:pPr>
    </w:p>
    <w:p w:rsidR="00D47A3B" w:rsidRDefault="00D47A3B">
      <w:pPr>
        <w:pStyle w:val="ConsPlusNonformat"/>
        <w:jc w:val="both"/>
      </w:pPr>
      <w:r>
        <w:t xml:space="preserve">   Штамп (на бланке) уполномоченного</w:t>
      </w:r>
    </w:p>
    <w:p w:rsidR="00D47A3B" w:rsidRDefault="00D47A3B">
      <w:pPr>
        <w:pStyle w:val="ConsPlusNonformat"/>
        <w:jc w:val="both"/>
      </w:pPr>
      <w:r>
        <w:t xml:space="preserve">      органа федерального органа</w:t>
      </w:r>
    </w:p>
    <w:p w:rsidR="00D47A3B" w:rsidRDefault="00D47A3B">
      <w:pPr>
        <w:pStyle w:val="ConsPlusNonformat"/>
        <w:jc w:val="both"/>
      </w:pPr>
      <w:r>
        <w:t xml:space="preserve">  исполнительной власти (федерального</w:t>
      </w:r>
    </w:p>
    <w:p w:rsidR="00D47A3B" w:rsidRDefault="00D47A3B">
      <w:pPr>
        <w:pStyle w:val="ConsPlusNonformat"/>
        <w:jc w:val="both"/>
      </w:pPr>
      <w:r>
        <w:t xml:space="preserve">       государственного органа),</w:t>
      </w:r>
    </w:p>
    <w:p w:rsidR="00D47A3B" w:rsidRDefault="00D47A3B">
      <w:pPr>
        <w:pStyle w:val="ConsPlusNonformat"/>
        <w:jc w:val="both"/>
      </w:pPr>
      <w:r>
        <w:t>осуществляющего пенсионное обеспечение</w:t>
      </w:r>
    </w:p>
    <w:p w:rsidR="00D47A3B" w:rsidRDefault="00D47A3B">
      <w:pPr>
        <w:pStyle w:val="ConsPlusNonformat"/>
        <w:jc w:val="both"/>
      </w:pPr>
      <w:r>
        <w:t xml:space="preserve">   гражданина Российской Федерации,</w:t>
      </w:r>
    </w:p>
    <w:p w:rsidR="00D47A3B" w:rsidRDefault="00D47A3B">
      <w:pPr>
        <w:pStyle w:val="ConsPlusNonformat"/>
        <w:jc w:val="both"/>
      </w:pPr>
      <w:r>
        <w:t xml:space="preserve"> проходившего военную службу, службу в</w:t>
      </w:r>
    </w:p>
    <w:p w:rsidR="00D47A3B" w:rsidRDefault="00D47A3B">
      <w:pPr>
        <w:pStyle w:val="ConsPlusNonformat"/>
        <w:jc w:val="both"/>
      </w:pPr>
      <w:r>
        <w:t>органах внутренних дел, Государственной</w:t>
      </w:r>
    </w:p>
    <w:p w:rsidR="00D47A3B" w:rsidRDefault="00D47A3B">
      <w:pPr>
        <w:pStyle w:val="ConsPlusNonformat"/>
        <w:jc w:val="both"/>
      </w:pPr>
      <w:r>
        <w:t xml:space="preserve">  противопожарной службе, органах по</w:t>
      </w:r>
    </w:p>
    <w:p w:rsidR="00D47A3B" w:rsidRDefault="00D47A3B">
      <w:pPr>
        <w:pStyle w:val="ConsPlusNonformat"/>
        <w:jc w:val="both"/>
      </w:pPr>
      <w:r>
        <w:t xml:space="preserve">  контролю за оборотом наркотических</w:t>
      </w:r>
    </w:p>
    <w:p w:rsidR="00D47A3B" w:rsidRDefault="00D47A3B">
      <w:pPr>
        <w:pStyle w:val="ConsPlusNonformat"/>
        <w:jc w:val="both"/>
      </w:pPr>
      <w:r>
        <w:t xml:space="preserve">    средств и психотропных веществ,</w:t>
      </w:r>
    </w:p>
    <w:p w:rsidR="00D47A3B" w:rsidRDefault="00D47A3B">
      <w:pPr>
        <w:pStyle w:val="ConsPlusNonformat"/>
        <w:jc w:val="both"/>
      </w:pPr>
      <w:r>
        <w:t xml:space="preserve">         учреждениях и органах</w:t>
      </w:r>
    </w:p>
    <w:p w:rsidR="00D47A3B" w:rsidRDefault="00D47A3B">
      <w:pPr>
        <w:pStyle w:val="ConsPlusNonformat"/>
        <w:jc w:val="both"/>
      </w:pPr>
      <w:r>
        <w:t xml:space="preserve"> уголовно-исполнительной системы, иную</w:t>
      </w:r>
    </w:p>
    <w:p w:rsidR="00D47A3B" w:rsidRDefault="00D47A3B">
      <w:pPr>
        <w:pStyle w:val="ConsPlusNonformat"/>
        <w:jc w:val="both"/>
      </w:pPr>
      <w:r>
        <w:t>службу или осуществлявшего деятельность</w:t>
      </w:r>
    </w:p>
    <w:p w:rsidR="00D47A3B" w:rsidRDefault="00D47A3B">
      <w:pPr>
        <w:pStyle w:val="ConsPlusNonformat"/>
        <w:jc w:val="both"/>
      </w:pPr>
      <w:r>
        <w:t xml:space="preserve">  (работу), в период которой на него</w:t>
      </w:r>
    </w:p>
    <w:p w:rsidR="00D47A3B" w:rsidRDefault="00D47A3B">
      <w:pPr>
        <w:pStyle w:val="ConsPlusNonformat"/>
        <w:jc w:val="both"/>
      </w:pPr>
      <w:r>
        <w:t xml:space="preserve">   не распространялось обязательное</w:t>
      </w:r>
    </w:p>
    <w:p w:rsidR="00D47A3B" w:rsidRDefault="00D47A3B">
      <w:pPr>
        <w:pStyle w:val="ConsPlusNonformat"/>
        <w:jc w:val="both"/>
      </w:pPr>
      <w:r>
        <w:t xml:space="preserve">        пенсионное страхование</w:t>
      </w:r>
    </w:p>
    <w:p w:rsidR="00D47A3B" w:rsidRDefault="00D47A3B">
      <w:pPr>
        <w:pStyle w:val="ConsPlusNonformat"/>
        <w:jc w:val="both"/>
      </w:pPr>
    </w:p>
    <w:p w:rsidR="00D47A3B" w:rsidRDefault="00D47A3B">
      <w:pPr>
        <w:pStyle w:val="ConsPlusNonformat"/>
        <w:jc w:val="both"/>
      </w:pPr>
      <w:r>
        <w:t xml:space="preserve">  от ________________ N ____________</w:t>
      </w:r>
    </w:p>
    <w:p w:rsidR="00D47A3B" w:rsidRDefault="00D47A3B">
      <w:pPr>
        <w:pStyle w:val="ConsPlusNonformat"/>
        <w:jc w:val="both"/>
      </w:pPr>
    </w:p>
    <w:p w:rsidR="00D47A3B" w:rsidRDefault="00D47A3B">
      <w:pPr>
        <w:pStyle w:val="ConsPlusNonformat"/>
        <w:jc w:val="both"/>
      </w:pPr>
      <w:bookmarkStart w:id="23" w:name="P566"/>
      <w:bookmarkEnd w:id="23"/>
      <w:r>
        <w:t xml:space="preserve">                                  СПРАВКА</w:t>
      </w:r>
    </w:p>
    <w:p w:rsidR="00D47A3B" w:rsidRDefault="00D47A3B">
      <w:pPr>
        <w:pStyle w:val="ConsPlusNonformat"/>
        <w:jc w:val="both"/>
      </w:pPr>
    </w:p>
    <w:p w:rsidR="00D47A3B" w:rsidRDefault="00D47A3B">
      <w:pPr>
        <w:pStyle w:val="ConsPlusNonformat"/>
        <w:jc w:val="both"/>
      </w:pPr>
      <w:r>
        <w:t xml:space="preserve">    Выдана  гражданину  Российской  Федерации, проходившему военную службу,</w:t>
      </w:r>
    </w:p>
    <w:p w:rsidR="00D47A3B" w:rsidRDefault="00D47A3B">
      <w:pPr>
        <w:pStyle w:val="ConsPlusNonformat"/>
        <w:jc w:val="both"/>
      </w:pPr>
      <w:r>
        <w:t>службу  в  органах  внутренних дел, Государственной противопожарной службе,</w:t>
      </w:r>
    </w:p>
    <w:p w:rsidR="00D47A3B" w:rsidRDefault="00D47A3B">
      <w:pPr>
        <w:pStyle w:val="ConsPlusNonformat"/>
        <w:jc w:val="both"/>
      </w:pPr>
      <w:r>
        <w:t>органах  по  контролю  за  оборотом  наркотических  средств  и психотропных</w:t>
      </w:r>
    </w:p>
    <w:p w:rsidR="00D47A3B" w:rsidRDefault="00D47A3B">
      <w:pPr>
        <w:pStyle w:val="ConsPlusNonformat"/>
        <w:jc w:val="both"/>
      </w:pPr>
      <w:r>
        <w:t>веществ, учреждениях и  органах   уголовно-исполнительной системы,  органах</w:t>
      </w:r>
    </w:p>
    <w:p w:rsidR="00D47A3B" w:rsidRDefault="00D47A3B">
      <w:pPr>
        <w:pStyle w:val="ConsPlusNonformat"/>
        <w:jc w:val="both"/>
      </w:pPr>
      <w:r>
        <w:t>принудительного   исполнения    Российской    Федерации,     иную    службу</w:t>
      </w:r>
    </w:p>
    <w:p w:rsidR="00D47A3B" w:rsidRDefault="00D47A3B">
      <w:pPr>
        <w:pStyle w:val="ConsPlusNonformat"/>
        <w:jc w:val="both"/>
      </w:pPr>
      <w:r>
        <w:t>или  осуществлявшему  деятельность  (работу),  в  период которой на него не</w:t>
      </w:r>
    </w:p>
    <w:p w:rsidR="00D47A3B" w:rsidRDefault="00D47A3B">
      <w:pPr>
        <w:pStyle w:val="ConsPlusNonformat"/>
        <w:jc w:val="both"/>
      </w:pPr>
      <w:r>
        <w:t>распространялось  обязательное пенсионное страхование, уволенному с военной</w:t>
      </w:r>
    </w:p>
    <w:p w:rsidR="00D47A3B" w:rsidRDefault="00D47A3B">
      <w:pPr>
        <w:pStyle w:val="ConsPlusNonformat"/>
        <w:jc w:val="both"/>
      </w:pPr>
      <w:r>
        <w:t>службы     (службы,     работы)     начиная    с    1   января    2002   г.</w:t>
      </w:r>
    </w:p>
    <w:p w:rsidR="00D47A3B" w:rsidRDefault="00D47A3B">
      <w:pPr>
        <w:pStyle w:val="ConsPlusNonformat"/>
        <w:jc w:val="both"/>
      </w:pPr>
      <w:r>
        <w:t>__________________________________________________________________________,</w:t>
      </w:r>
    </w:p>
    <w:p w:rsidR="00D47A3B" w:rsidRDefault="00D47A3B">
      <w:pPr>
        <w:pStyle w:val="ConsPlusNonformat"/>
        <w:jc w:val="both"/>
      </w:pPr>
      <w:r>
        <w:t xml:space="preserve">           (фамилия, имя, отчество (при наличии), дата рождения)</w:t>
      </w:r>
    </w:p>
    <w:p w:rsidR="00D47A3B" w:rsidRDefault="00D47A3B">
      <w:pPr>
        <w:pStyle w:val="ConsPlusNonformat"/>
        <w:jc w:val="both"/>
      </w:pPr>
      <w:r>
        <w:t>в том, что он (она) проходил(а) военную службу, службу в органах внутренних</w:t>
      </w:r>
    </w:p>
    <w:p w:rsidR="00D47A3B" w:rsidRDefault="00D47A3B">
      <w:pPr>
        <w:pStyle w:val="ConsPlusNonformat"/>
        <w:jc w:val="both"/>
      </w:pPr>
      <w:r>
        <w:t>дел,   Государственной  противопожарной  службе,  органах  по  контролю  за</w:t>
      </w:r>
    </w:p>
    <w:p w:rsidR="00D47A3B" w:rsidRDefault="00D47A3B">
      <w:pPr>
        <w:pStyle w:val="ConsPlusNonformat"/>
        <w:jc w:val="both"/>
      </w:pPr>
      <w:r>
        <w:t>оборотом  наркотических  средств  и  психотропных  веществ,  учреждениях  и</w:t>
      </w:r>
    </w:p>
    <w:p w:rsidR="00D47A3B" w:rsidRDefault="00D47A3B">
      <w:pPr>
        <w:pStyle w:val="ConsPlusNonformat"/>
        <w:jc w:val="both"/>
      </w:pPr>
      <w:r>
        <w:t>органах уголовно-исполнительной системы, органах принудительного исполнения</w:t>
      </w:r>
    </w:p>
    <w:p w:rsidR="00D47A3B" w:rsidRDefault="00D47A3B">
      <w:pPr>
        <w:pStyle w:val="ConsPlusNonformat"/>
        <w:jc w:val="both"/>
      </w:pPr>
      <w:r>
        <w:t>Российской Федерации, иную службу или осуществлял(а) деятельность (работу),</w:t>
      </w:r>
    </w:p>
    <w:p w:rsidR="00D47A3B" w:rsidRDefault="00D47A3B">
      <w:pPr>
        <w:pStyle w:val="ConsPlusNonformat"/>
        <w:jc w:val="both"/>
      </w:pPr>
      <w:r>
        <w:t>в  период  которой  на  него  не  распространялось обязательное  пенсионное</w:t>
      </w:r>
    </w:p>
    <w:p w:rsidR="00D47A3B" w:rsidRDefault="00D47A3B">
      <w:pPr>
        <w:pStyle w:val="ConsPlusNonformat"/>
        <w:jc w:val="both"/>
      </w:pPr>
      <w:r>
        <w:t>страхование:</w:t>
      </w:r>
    </w:p>
    <w:p w:rsidR="00D47A3B" w:rsidRDefault="00D47A3B">
      <w:pPr>
        <w:pStyle w:val="ConsPlusNonformat"/>
        <w:jc w:val="both"/>
      </w:pPr>
    </w:p>
    <w:p w:rsidR="00D47A3B" w:rsidRDefault="00D47A3B">
      <w:pPr>
        <w:pStyle w:val="ConsPlusNonformat"/>
        <w:jc w:val="both"/>
      </w:pPr>
      <w:r>
        <w:t>с "__" ________ ____ г. по "__" __________ ____ г.; с "__" ________ ____ г.</w:t>
      </w:r>
    </w:p>
    <w:p w:rsidR="00D47A3B" w:rsidRDefault="00D47A3B">
      <w:pPr>
        <w:pStyle w:val="ConsPlusNonformat"/>
        <w:jc w:val="both"/>
      </w:pPr>
      <w:r>
        <w:t>по "__" ________ ____ г.</w:t>
      </w:r>
    </w:p>
    <w:p w:rsidR="00D47A3B" w:rsidRDefault="00D47A3B">
      <w:pPr>
        <w:pStyle w:val="ConsPlusNonformat"/>
        <w:jc w:val="both"/>
      </w:pPr>
    </w:p>
    <w:p w:rsidR="00D47A3B" w:rsidRDefault="00D47A3B">
      <w:pPr>
        <w:pStyle w:val="ConsPlusNonformat"/>
        <w:jc w:val="both"/>
      </w:pPr>
      <w:r>
        <w:t>Уволен(а) с военной службы (службы, работы) ______________________________.</w:t>
      </w:r>
    </w:p>
    <w:p w:rsidR="00D47A3B" w:rsidRDefault="00D47A3B">
      <w:pPr>
        <w:pStyle w:val="ConsPlusNonformat"/>
        <w:jc w:val="both"/>
      </w:pPr>
      <w:r>
        <w:t xml:space="preserve">                                                  (день, месяц, год)</w:t>
      </w:r>
    </w:p>
    <w:p w:rsidR="00D47A3B" w:rsidRDefault="00D47A3B">
      <w:pPr>
        <w:pStyle w:val="ConsPlusNonformat"/>
        <w:jc w:val="both"/>
      </w:pPr>
    </w:p>
    <w:p w:rsidR="00D47A3B" w:rsidRDefault="00D47A3B">
      <w:pPr>
        <w:pStyle w:val="ConsPlusNonformat"/>
        <w:jc w:val="both"/>
      </w:pPr>
      <w:r>
        <w:lastRenderedPageBreak/>
        <w:t>Не  приобрел(а)  право на пенсию за выслугу лет, на пенсию по инвалидности,</w:t>
      </w:r>
    </w:p>
    <w:p w:rsidR="00D47A3B" w:rsidRDefault="00D47A3B">
      <w:pPr>
        <w:pStyle w:val="ConsPlusNonformat"/>
        <w:jc w:val="both"/>
      </w:pPr>
      <w:r>
        <w:t>финансируемые  за  счет  средств  федерального  бюджета  в  соответствии  с</w:t>
      </w:r>
    </w:p>
    <w:p w:rsidR="00D47A3B" w:rsidRDefault="00D47A3B">
      <w:pPr>
        <w:pStyle w:val="ConsPlusNonformat"/>
        <w:jc w:val="both"/>
      </w:pPr>
      <w:r>
        <w:t>__________________________________________________________________________.</w:t>
      </w:r>
    </w:p>
    <w:p w:rsidR="00D47A3B" w:rsidRDefault="00D47A3B">
      <w:pPr>
        <w:pStyle w:val="ConsPlusNonformat"/>
        <w:jc w:val="both"/>
      </w:pPr>
      <w:r>
        <w:t xml:space="preserve">              (указать реквизиты нормативного правового акта)</w:t>
      </w:r>
    </w:p>
    <w:p w:rsidR="00D47A3B" w:rsidRDefault="00D47A3B">
      <w:pPr>
        <w:pStyle w:val="ConsPlusNonformat"/>
        <w:jc w:val="both"/>
      </w:pPr>
    </w:p>
    <w:p w:rsidR="00D47A3B" w:rsidRDefault="00D47A3B">
      <w:pPr>
        <w:pStyle w:val="ConsPlusNonformat"/>
        <w:jc w:val="both"/>
      </w:pPr>
      <w:r>
        <w:t>Основание выдачи справки _________________________________________________.</w:t>
      </w:r>
    </w:p>
    <w:p w:rsidR="00D47A3B" w:rsidRDefault="00D47A3B">
      <w:pPr>
        <w:pStyle w:val="ConsPlusNonformat"/>
        <w:jc w:val="both"/>
      </w:pPr>
      <w:r>
        <w:t>Справка выдана в целях пенсионного обеспечения.</w:t>
      </w:r>
    </w:p>
    <w:p w:rsidR="00D47A3B" w:rsidRDefault="00D47A3B">
      <w:pPr>
        <w:pStyle w:val="ConsPlusNonformat"/>
        <w:jc w:val="both"/>
      </w:pPr>
    </w:p>
    <w:p w:rsidR="00D47A3B" w:rsidRDefault="00D47A3B">
      <w:pPr>
        <w:pStyle w:val="ConsPlusNonformat"/>
        <w:jc w:val="both"/>
      </w:pPr>
      <w:r>
        <w:t>__________________________________  ___________  __________________________</w:t>
      </w:r>
    </w:p>
    <w:p w:rsidR="00D47A3B" w:rsidRDefault="00D47A3B">
      <w:pPr>
        <w:pStyle w:val="ConsPlusNonformat"/>
        <w:jc w:val="both"/>
      </w:pPr>
      <w:r>
        <w:t xml:space="preserve"> (должность уполномоченного лица)    (подпись)      (фамилия, инициалы)</w:t>
      </w:r>
    </w:p>
    <w:p w:rsidR="00D47A3B" w:rsidRDefault="00D47A3B">
      <w:pPr>
        <w:pStyle w:val="ConsPlusNonformat"/>
        <w:jc w:val="both"/>
      </w:pPr>
    </w:p>
    <w:p w:rsidR="00D47A3B" w:rsidRDefault="00D47A3B">
      <w:pPr>
        <w:pStyle w:val="ConsPlusNonformat"/>
        <w:jc w:val="both"/>
      </w:pPr>
      <w:r>
        <w:t>М.П.</w:t>
      </w:r>
    </w:p>
    <w:p w:rsidR="00D47A3B" w:rsidRDefault="00D47A3B">
      <w:pPr>
        <w:pStyle w:val="ConsPlusNormal"/>
        <w:jc w:val="both"/>
      </w:pPr>
    </w:p>
    <w:p w:rsidR="00D47A3B" w:rsidRDefault="00D47A3B">
      <w:pPr>
        <w:pStyle w:val="ConsPlusNormal"/>
        <w:jc w:val="both"/>
      </w:pPr>
    </w:p>
    <w:p w:rsidR="00D47A3B" w:rsidRDefault="00D47A3B">
      <w:pPr>
        <w:pStyle w:val="ConsPlusNormal"/>
        <w:jc w:val="both"/>
      </w:pPr>
    </w:p>
    <w:p w:rsidR="00D47A3B" w:rsidRDefault="00D47A3B">
      <w:pPr>
        <w:pStyle w:val="ConsPlusNormal"/>
        <w:jc w:val="both"/>
      </w:pPr>
    </w:p>
    <w:p w:rsidR="00D47A3B" w:rsidRDefault="00D47A3B">
      <w:pPr>
        <w:pStyle w:val="ConsPlusNormal"/>
        <w:jc w:val="both"/>
      </w:pPr>
    </w:p>
    <w:p w:rsidR="00D47A3B" w:rsidRDefault="00D47A3B">
      <w:pPr>
        <w:pStyle w:val="ConsPlusNormal"/>
        <w:jc w:val="right"/>
        <w:outlineLvl w:val="1"/>
      </w:pPr>
      <w:r>
        <w:t>Приложение N 8</w:t>
      </w:r>
    </w:p>
    <w:p w:rsidR="00D47A3B" w:rsidRDefault="00D47A3B">
      <w:pPr>
        <w:pStyle w:val="ConsPlusNormal"/>
        <w:jc w:val="right"/>
      </w:pPr>
      <w:r>
        <w:t>к Правилам подсчета</w:t>
      </w:r>
    </w:p>
    <w:p w:rsidR="00D47A3B" w:rsidRDefault="00D47A3B">
      <w:pPr>
        <w:pStyle w:val="ConsPlusNormal"/>
        <w:jc w:val="right"/>
      </w:pPr>
      <w:r>
        <w:t>и подтверждения страхового</w:t>
      </w:r>
    </w:p>
    <w:p w:rsidR="00D47A3B" w:rsidRDefault="00D47A3B">
      <w:pPr>
        <w:pStyle w:val="ConsPlusNormal"/>
        <w:jc w:val="right"/>
      </w:pPr>
      <w:r>
        <w:t>стажа для установления</w:t>
      </w:r>
    </w:p>
    <w:p w:rsidR="00D47A3B" w:rsidRDefault="00D47A3B">
      <w:pPr>
        <w:pStyle w:val="ConsPlusNormal"/>
        <w:jc w:val="right"/>
      </w:pPr>
      <w:r>
        <w:t>страховых пенсий</w:t>
      </w:r>
    </w:p>
    <w:p w:rsidR="00D47A3B" w:rsidRDefault="00D47A3B">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D47A3B">
        <w:trPr>
          <w:jc w:val="center"/>
        </w:trPr>
        <w:tc>
          <w:tcPr>
            <w:tcW w:w="9294" w:type="dxa"/>
            <w:tcBorders>
              <w:top w:val="nil"/>
              <w:left w:val="single" w:sz="24" w:space="0" w:color="CED3F1"/>
              <w:bottom w:val="nil"/>
              <w:right w:val="single" w:sz="24" w:space="0" w:color="F4F3F8"/>
            </w:tcBorders>
            <w:shd w:val="clear" w:color="auto" w:fill="F4F3F8"/>
          </w:tcPr>
          <w:p w:rsidR="00D47A3B" w:rsidRDefault="00D47A3B">
            <w:pPr>
              <w:pStyle w:val="ConsPlusNormal"/>
              <w:jc w:val="center"/>
            </w:pPr>
            <w:r>
              <w:rPr>
                <w:color w:val="392C69"/>
              </w:rPr>
              <w:t>Список изменяющих документов</w:t>
            </w:r>
          </w:p>
          <w:p w:rsidR="00D47A3B" w:rsidRDefault="00D47A3B">
            <w:pPr>
              <w:pStyle w:val="ConsPlusNormal"/>
              <w:jc w:val="center"/>
            </w:pPr>
            <w:r>
              <w:rPr>
                <w:color w:val="392C69"/>
              </w:rPr>
              <w:t xml:space="preserve">(введено </w:t>
            </w:r>
            <w:hyperlink r:id="rId112" w:history="1">
              <w:r>
                <w:rPr>
                  <w:color w:val="0000FF"/>
                </w:rPr>
                <w:t>Постановлением</w:t>
              </w:r>
            </w:hyperlink>
            <w:r>
              <w:rPr>
                <w:color w:val="392C69"/>
              </w:rPr>
              <w:t xml:space="preserve"> Правительства РФ от 31.08.2019 N 1131;</w:t>
            </w:r>
          </w:p>
          <w:p w:rsidR="00D47A3B" w:rsidRDefault="00D47A3B">
            <w:pPr>
              <w:pStyle w:val="ConsPlusNormal"/>
              <w:jc w:val="center"/>
            </w:pPr>
            <w:r>
              <w:rPr>
                <w:color w:val="392C69"/>
              </w:rPr>
              <w:t xml:space="preserve">в ред. </w:t>
            </w:r>
            <w:hyperlink r:id="rId113" w:history="1">
              <w:r>
                <w:rPr>
                  <w:color w:val="0000FF"/>
                </w:rPr>
                <w:t>Постановления</w:t>
              </w:r>
            </w:hyperlink>
            <w:r>
              <w:rPr>
                <w:color w:val="392C69"/>
              </w:rPr>
              <w:t xml:space="preserve"> Правительства РФ от 21.05.2020 N 723)</w:t>
            </w:r>
          </w:p>
        </w:tc>
      </w:tr>
    </w:tbl>
    <w:p w:rsidR="00D47A3B" w:rsidRDefault="00D47A3B">
      <w:pPr>
        <w:pStyle w:val="ConsPlusNormal"/>
        <w:jc w:val="both"/>
      </w:pPr>
    </w:p>
    <w:p w:rsidR="00D47A3B" w:rsidRDefault="00D47A3B">
      <w:pPr>
        <w:pStyle w:val="ConsPlusNonformat"/>
        <w:jc w:val="both"/>
      </w:pPr>
      <w:r>
        <w:t xml:space="preserve">   Штамп (на бланке) уполномоченного</w:t>
      </w:r>
    </w:p>
    <w:p w:rsidR="00D47A3B" w:rsidRDefault="00D47A3B">
      <w:pPr>
        <w:pStyle w:val="ConsPlusNonformat"/>
        <w:jc w:val="both"/>
      </w:pPr>
      <w:r>
        <w:t xml:space="preserve">      органа федерального органа</w:t>
      </w:r>
    </w:p>
    <w:p w:rsidR="00D47A3B" w:rsidRDefault="00D47A3B">
      <w:pPr>
        <w:pStyle w:val="ConsPlusNonformat"/>
        <w:jc w:val="both"/>
      </w:pPr>
      <w:r>
        <w:t xml:space="preserve">  исполнительной власти (федерального</w:t>
      </w:r>
    </w:p>
    <w:p w:rsidR="00D47A3B" w:rsidRDefault="00D47A3B">
      <w:pPr>
        <w:pStyle w:val="ConsPlusNonformat"/>
        <w:jc w:val="both"/>
      </w:pPr>
      <w:r>
        <w:t xml:space="preserve">       государственного органа),</w:t>
      </w:r>
    </w:p>
    <w:p w:rsidR="00D47A3B" w:rsidRDefault="00D47A3B">
      <w:pPr>
        <w:pStyle w:val="ConsPlusNonformat"/>
        <w:jc w:val="both"/>
      </w:pPr>
      <w:r>
        <w:t>осуществляющего пенсионное обеспечение</w:t>
      </w:r>
    </w:p>
    <w:p w:rsidR="00D47A3B" w:rsidRDefault="00D47A3B">
      <w:pPr>
        <w:pStyle w:val="ConsPlusNonformat"/>
        <w:jc w:val="both"/>
      </w:pPr>
      <w:r>
        <w:t xml:space="preserve">   гражданина Российской Федерации,</w:t>
      </w:r>
    </w:p>
    <w:p w:rsidR="00D47A3B" w:rsidRDefault="00D47A3B">
      <w:pPr>
        <w:pStyle w:val="ConsPlusNonformat"/>
        <w:jc w:val="both"/>
      </w:pPr>
      <w:r>
        <w:t xml:space="preserve"> проходившего военную службу, службу в</w:t>
      </w:r>
    </w:p>
    <w:p w:rsidR="00D47A3B" w:rsidRDefault="00D47A3B">
      <w:pPr>
        <w:pStyle w:val="ConsPlusNonformat"/>
        <w:jc w:val="both"/>
      </w:pPr>
      <w:r>
        <w:t>органах внутренних дел, Государственной</w:t>
      </w:r>
    </w:p>
    <w:p w:rsidR="00D47A3B" w:rsidRDefault="00D47A3B">
      <w:pPr>
        <w:pStyle w:val="ConsPlusNonformat"/>
        <w:jc w:val="both"/>
      </w:pPr>
      <w:r>
        <w:t xml:space="preserve">  противопожарной службе, органах по</w:t>
      </w:r>
    </w:p>
    <w:p w:rsidR="00D47A3B" w:rsidRDefault="00D47A3B">
      <w:pPr>
        <w:pStyle w:val="ConsPlusNonformat"/>
        <w:jc w:val="both"/>
      </w:pPr>
      <w:r>
        <w:t xml:space="preserve">  контролю за оборотом наркотических</w:t>
      </w:r>
    </w:p>
    <w:p w:rsidR="00D47A3B" w:rsidRDefault="00D47A3B">
      <w:pPr>
        <w:pStyle w:val="ConsPlusNonformat"/>
        <w:jc w:val="both"/>
      </w:pPr>
      <w:r>
        <w:t xml:space="preserve">    средств и психотропных веществ,</w:t>
      </w:r>
    </w:p>
    <w:p w:rsidR="00D47A3B" w:rsidRDefault="00D47A3B">
      <w:pPr>
        <w:pStyle w:val="ConsPlusNonformat"/>
        <w:jc w:val="both"/>
      </w:pPr>
      <w:r>
        <w:t xml:space="preserve">         учреждениях и органах</w:t>
      </w:r>
    </w:p>
    <w:p w:rsidR="00D47A3B" w:rsidRDefault="00D47A3B">
      <w:pPr>
        <w:pStyle w:val="ConsPlusNonformat"/>
        <w:jc w:val="both"/>
      </w:pPr>
      <w:r>
        <w:t xml:space="preserve"> уголовно-исполнительной системы, иную</w:t>
      </w:r>
    </w:p>
    <w:p w:rsidR="00D47A3B" w:rsidRDefault="00D47A3B">
      <w:pPr>
        <w:pStyle w:val="ConsPlusNonformat"/>
        <w:jc w:val="both"/>
      </w:pPr>
      <w:r>
        <w:t>службу или осуществлявшего деятельность</w:t>
      </w:r>
    </w:p>
    <w:p w:rsidR="00D47A3B" w:rsidRDefault="00D47A3B">
      <w:pPr>
        <w:pStyle w:val="ConsPlusNonformat"/>
        <w:jc w:val="both"/>
      </w:pPr>
      <w:r>
        <w:t xml:space="preserve">  (работу), в период которой на него</w:t>
      </w:r>
    </w:p>
    <w:p w:rsidR="00D47A3B" w:rsidRDefault="00D47A3B">
      <w:pPr>
        <w:pStyle w:val="ConsPlusNonformat"/>
        <w:jc w:val="both"/>
      </w:pPr>
      <w:r>
        <w:t xml:space="preserve">   не распространялось обязательное</w:t>
      </w:r>
    </w:p>
    <w:p w:rsidR="00D47A3B" w:rsidRDefault="00D47A3B">
      <w:pPr>
        <w:pStyle w:val="ConsPlusNonformat"/>
        <w:jc w:val="both"/>
      </w:pPr>
      <w:r>
        <w:t xml:space="preserve">        пенсионное страхование</w:t>
      </w:r>
    </w:p>
    <w:p w:rsidR="00D47A3B" w:rsidRDefault="00D47A3B">
      <w:pPr>
        <w:pStyle w:val="ConsPlusNonformat"/>
        <w:jc w:val="both"/>
      </w:pPr>
    </w:p>
    <w:p w:rsidR="00D47A3B" w:rsidRDefault="00D47A3B">
      <w:pPr>
        <w:pStyle w:val="ConsPlusNonformat"/>
        <w:jc w:val="both"/>
      </w:pPr>
      <w:r>
        <w:t xml:space="preserve">  от ________________ N ____________</w:t>
      </w:r>
    </w:p>
    <w:p w:rsidR="00D47A3B" w:rsidRDefault="00D47A3B">
      <w:pPr>
        <w:pStyle w:val="ConsPlusNonformat"/>
        <w:jc w:val="both"/>
      </w:pPr>
    </w:p>
    <w:p w:rsidR="00D47A3B" w:rsidRDefault="00D47A3B">
      <w:pPr>
        <w:pStyle w:val="ConsPlusNonformat"/>
        <w:jc w:val="both"/>
      </w:pPr>
      <w:bookmarkStart w:id="24" w:name="P638"/>
      <w:bookmarkEnd w:id="24"/>
      <w:r>
        <w:t xml:space="preserve">                                  СПРАВКА</w:t>
      </w:r>
    </w:p>
    <w:p w:rsidR="00D47A3B" w:rsidRDefault="00D47A3B">
      <w:pPr>
        <w:pStyle w:val="ConsPlusNonformat"/>
        <w:jc w:val="both"/>
      </w:pPr>
    </w:p>
    <w:p w:rsidR="00D47A3B" w:rsidRDefault="00D47A3B">
      <w:pPr>
        <w:pStyle w:val="ConsPlusNonformat"/>
        <w:jc w:val="both"/>
      </w:pPr>
      <w:r>
        <w:t>___________________________________________________________________________</w:t>
      </w:r>
    </w:p>
    <w:p w:rsidR="00D47A3B" w:rsidRDefault="00D47A3B">
      <w:pPr>
        <w:pStyle w:val="ConsPlusNonformat"/>
        <w:jc w:val="both"/>
      </w:pPr>
      <w:r>
        <w:t xml:space="preserve">           (фамилия, имя, отчество (при наличии), дата рождения)</w:t>
      </w:r>
    </w:p>
    <w:p w:rsidR="00D47A3B" w:rsidRDefault="00D47A3B">
      <w:pPr>
        <w:pStyle w:val="ConsPlusNonformat"/>
        <w:jc w:val="both"/>
      </w:pPr>
      <w:r>
        <w:t>является получателем пенсии ______________________________________________,</w:t>
      </w:r>
    </w:p>
    <w:p w:rsidR="00D47A3B" w:rsidRDefault="00D47A3B">
      <w:pPr>
        <w:pStyle w:val="ConsPlusNonformat"/>
        <w:jc w:val="both"/>
      </w:pPr>
      <w:r>
        <w:t xml:space="preserve">                              (за выслугу лет, по инвалидности - указать</w:t>
      </w:r>
    </w:p>
    <w:p w:rsidR="00D47A3B" w:rsidRDefault="00D47A3B">
      <w:pPr>
        <w:pStyle w:val="ConsPlusNonformat"/>
        <w:jc w:val="both"/>
      </w:pPr>
      <w:r>
        <w:t xml:space="preserve">                                               нужное)</w:t>
      </w:r>
    </w:p>
    <w:p w:rsidR="00D47A3B" w:rsidRDefault="00D47A3B">
      <w:pPr>
        <w:pStyle w:val="ConsPlusNonformat"/>
        <w:jc w:val="both"/>
      </w:pPr>
      <w:r>
        <w:t>назначенной  гражданину  Российской Федерации, проходившему военную службу,</w:t>
      </w:r>
    </w:p>
    <w:p w:rsidR="00D47A3B" w:rsidRDefault="00D47A3B">
      <w:pPr>
        <w:pStyle w:val="ConsPlusNonformat"/>
        <w:jc w:val="both"/>
      </w:pPr>
      <w:r>
        <w:t>службу  в  органах  внутренних дел, Государственной противопожарной службе,</w:t>
      </w:r>
    </w:p>
    <w:p w:rsidR="00D47A3B" w:rsidRDefault="00D47A3B">
      <w:pPr>
        <w:pStyle w:val="ConsPlusNonformat"/>
        <w:jc w:val="both"/>
      </w:pPr>
      <w:r>
        <w:t>органах  по  контролю  за  оборотом  наркотических  средств  и психотропных</w:t>
      </w:r>
    </w:p>
    <w:p w:rsidR="00D47A3B" w:rsidRDefault="00D47A3B">
      <w:pPr>
        <w:pStyle w:val="ConsPlusNonformat"/>
        <w:jc w:val="both"/>
      </w:pPr>
      <w:r>
        <w:t>веществ, учреждениях и органах уголовно-исполнительной   системы,   органах</w:t>
      </w:r>
    </w:p>
    <w:p w:rsidR="00D47A3B" w:rsidRDefault="00D47A3B">
      <w:pPr>
        <w:pStyle w:val="ConsPlusNonformat"/>
        <w:jc w:val="both"/>
      </w:pPr>
      <w:r>
        <w:t>принудительного    исполнения    Российской  Федерации, иную службу     или</w:t>
      </w:r>
    </w:p>
    <w:p w:rsidR="00D47A3B" w:rsidRDefault="00D47A3B">
      <w:pPr>
        <w:pStyle w:val="ConsPlusNonformat"/>
        <w:jc w:val="both"/>
      </w:pPr>
      <w:r>
        <w:t>осуществлявшему  деятельность  (работу),  в  период которой  на   него   не</w:t>
      </w:r>
    </w:p>
    <w:p w:rsidR="00D47A3B" w:rsidRDefault="00D47A3B">
      <w:pPr>
        <w:pStyle w:val="ConsPlusNonformat"/>
        <w:jc w:val="both"/>
      </w:pPr>
      <w:r>
        <w:lastRenderedPageBreak/>
        <w:t>распространялось обязательное пенсионное страхование, с "__" ______ ____ г.</w:t>
      </w:r>
    </w:p>
    <w:p w:rsidR="00D47A3B" w:rsidRDefault="00D47A3B">
      <w:pPr>
        <w:pStyle w:val="ConsPlusNonformat"/>
        <w:jc w:val="both"/>
      </w:pPr>
      <w:r>
        <w:t>по "__" _________ ____ г.</w:t>
      </w:r>
    </w:p>
    <w:p w:rsidR="00D47A3B" w:rsidRDefault="00D47A3B">
      <w:pPr>
        <w:pStyle w:val="ConsPlusNonformat"/>
        <w:jc w:val="both"/>
      </w:pPr>
      <w:r>
        <w:t xml:space="preserve">    Периоды военной службы (службы, работы), включенные в выслугу лет (стаж</w:t>
      </w:r>
    </w:p>
    <w:p w:rsidR="00D47A3B" w:rsidRDefault="00D47A3B">
      <w:pPr>
        <w:pStyle w:val="ConsPlusNonformat"/>
        <w:jc w:val="both"/>
      </w:pPr>
      <w:r>
        <w:t>работы)  для  назначения  пенсии  за  выслугу  лет, пенсии по инвалидности,</w:t>
      </w:r>
    </w:p>
    <w:p w:rsidR="00D47A3B" w:rsidRDefault="00D47A3B">
      <w:pPr>
        <w:pStyle w:val="ConsPlusNonformat"/>
        <w:jc w:val="both"/>
      </w:pPr>
      <w:r>
        <w:t>финансируемых  за  счет средств федерального бюджета, гражданину Российской</w:t>
      </w:r>
    </w:p>
    <w:p w:rsidR="00D47A3B" w:rsidRDefault="00D47A3B">
      <w:pPr>
        <w:pStyle w:val="ConsPlusNonformat"/>
        <w:jc w:val="both"/>
      </w:pPr>
      <w:r>
        <w:t>Федерации,  проходившему  военную  службу, службу в органах внутренних дел,</w:t>
      </w:r>
    </w:p>
    <w:p w:rsidR="00D47A3B" w:rsidRDefault="00D47A3B">
      <w:pPr>
        <w:pStyle w:val="ConsPlusNonformat"/>
        <w:jc w:val="both"/>
      </w:pPr>
      <w:r>
        <w:t>Государственной  противопожарной  службе,  органах  по контролю за оборотом</w:t>
      </w:r>
    </w:p>
    <w:p w:rsidR="00D47A3B" w:rsidRDefault="00D47A3B">
      <w:pPr>
        <w:pStyle w:val="ConsPlusNonformat"/>
        <w:jc w:val="both"/>
      </w:pPr>
      <w:r>
        <w:t>наркотических   средств  и  психотропных  веществ,  учреждениях  и  органах</w:t>
      </w:r>
    </w:p>
    <w:p w:rsidR="00D47A3B" w:rsidRDefault="00D47A3B">
      <w:pPr>
        <w:pStyle w:val="ConsPlusNonformat"/>
        <w:jc w:val="both"/>
      </w:pPr>
      <w:r>
        <w:t>уголовно-исполнительной    системы,  органах    принудительного  исполнения</w:t>
      </w:r>
    </w:p>
    <w:p w:rsidR="00D47A3B" w:rsidRDefault="00D47A3B">
      <w:pPr>
        <w:pStyle w:val="ConsPlusNonformat"/>
        <w:jc w:val="both"/>
      </w:pPr>
      <w:r>
        <w:t>Российской Федерации,   иную   службу   или   осуществлявшему  деятельность</w:t>
      </w:r>
    </w:p>
    <w:p w:rsidR="00D47A3B" w:rsidRDefault="00D47A3B">
      <w:pPr>
        <w:pStyle w:val="ConsPlusNonformat"/>
        <w:jc w:val="both"/>
      </w:pPr>
      <w:r>
        <w:t>(работу),  в  период  которой  на  него  не  распространялось  обязательное</w:t>
      </w:r>
    </w:p>
    <w:p w:rsidR="00D47A3B" w:rsidRDefault="00D47A3B">
      <w:pPr>
        <w:pStyle w:val="ConsPlusNonformat"/>
        <w:jc w:val="both"/>
      </w:pPr>
      <w:r>
        <w:t>пенсионное страхование:</w:t>
      </w:r>
    </w:p>
    <w:p w:rsidR="00D47A3B" w:rsidRDefault="00D47A3B">
      <w:pPr>
        <w:pStyle w:val="ConsPlusNonformat"/>
        <w:jc w:val="both"/>
      </w:pPr>
      <w:r>
        <w:t>с "__" ________ ____ г. по "__" __________ ____ г.; с "__" ________ ____ г.</w:t>
      </w:r>
    </w:p>
    <w:p w:rsidR="00D47A3B" w:rsidRDefault="00D47A3B">
      <w:pPr>
        <w:pStyle w:val="ConsPlusNonformat"/>
        <w:jc w:val="both"/>
      </w:pPr>
      <w:r>
        <w:t>по "__" ________ ____ г.</w:t>
      </w:r>
    </w:p>
    <w:p w:rsidR="00D47A3B" w:rsidRDefault="00D47A3B">
      <w:pPr>
        <w:pStyle w:val="ConsPlusNonformat"/>
        <w:jc w:val="both"/>
      </w:pPr>
    </w:p>
    <w:p w:rsidR="00D47A3B" w:rsidRDefault="00D47A3B">
      <w:pPr>
        <w:pStyle w:val="ConsPlusNonformat"/>
        <w:jc w:val="both"/>
      </w:pPr>
      <w:r>
        <w:t>Основание выдачи справки _________________________________________________.</w:t>
      </w:r>
    </w:p>
    <w:p w:rsidR="00D47A3B" w:rsidRDefault="00D47A3B">
      <w:pPr>
        <w:pStyle w:val="ConsPlusNonformat"/>
        <w:jc w:val="both"/>
      </w:pPr>
      <w:r>
        <w:t>Справка выдана в целях пенсионного обеспечения.</w:t>
      </w:r>
    </w:p>
    <w:p w:rsidR="00D47A3B" w:rsidRDefault="00D47A3B">
      <w:pPr>
        <w:pStyle w:val="ConsPlusNonformat"/>
        <w:jc w:val="both"/>
      </w:pPr>
    </w:p>
    <w:p w:rsidR="00D47A3B" w:rsidRDefault="00D47A3B">
      <w:pPr>
        <w:pStyle w:val="ConsPlusNonformat"/>
        <w:jc w:val="both"/>
      </w:pPr>
      <w:r>
        <w:t>__________________________________  ___________  __________________________</w:t>
      </w:r>
    </w:p>
    <w:p w:rsidR="00D47A3B" w:rsidRDefault="00D47A3B">
      <w:pPr>
        <w:pStyle w:val="ConsPlusNonformat"/>
        <w:jc w:val="both"/>
      </w:pPr>
      <w:r>
        <w:t xml:space="preserve"> (должность уполномоченного лица)    (подпись)      (фамилия, инициалы)</w:t>
      </w:r>
    </w:p>
    <w:p w:rsidR="00D47A3B" w:rsidRDefault="00D47A3B">
      <w:pPr>
        <w:pStyle w:val="ConsPlusNonformat"/>
        <w:jc w:val="both"/>
      </w:pPr>
    </w:p>
    <w:p w:rsidR="00D47A3B" w:rsidRDefault="00D47A3B">
      <w:pPr>
        <w:pStyle w:val="ConsPlusNonformat"/>
        <w:jc w:val="both"/>
      </w:pPr>
      <w:r>
        <w:t>М.П.</w:t>
      </w:r>
    </w:p>
    <w:p w:rsidR="00D47A3B" w:rsidRDefault="00D47A3B">
      <w:pPr>
        <w:pStyle w:val="ConsPlusNormal"/>
        <w:jc w:val="both"/>
      </w:pPr>
    </w:p>
    <w:p w:rsidR="00D47A3B" w:rsidRDefault="00D47A3B">
      <w:pPr>
        <w:pStyle w:val="ConsPlusNormal"/>
        <w:jc w:val="both"/>
      </w:pPr>
    </w:p>
    <w:p w:rsidR="00D47A3B" w:rsidRDefault="00D47A3B">
      <w:pPr>
        <w:pStyle w:val="ConsPlusNormal"/>
        <w:pBdr>
          <w:top w:val="single" w:sz="6" w:space="0" w:color="auto"/>
        </w:pBdr>
        <w:spacing w:before="100" w:after="100"/>
        <w:jc w:val="both"/>
        <w:rPr>
          <w:sz w:val="2"/>
          <w:szCs w:val="2"/>
        </w:rPr>
      </w:pPr>
    </w:p>
    <w:p w:rsidR="00673E8D" w:rsidRDefault="00673E8D">
      <w:bookmarkStart w:id="25" w:name="_GoBack"/>
      <w:bookmarkEnd w:id="25"/>
    </w:p>
    <w:sectPr w:rsidR="00673E8D" w:rsidSect="001227B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47A3B"/>
    <w:rsid w:val="00673E8D"/>
    <w:rsid w:val="00D47A3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D47A3B"/>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D47A3B"/>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D47A3B"/>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D47A3B"/>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D47A3B"/>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D47A3B"/>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D47A3B"/>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D47A3B"/>
    <w:pPr>
      <w:widowControl w:val="0"/>
      <w:autoSpaceDE w:val="0"/>
      <w:autoSpaceDN w:val="0"/>
      <w:spacing w:after="0" w:line="240" w:lineRule="auto"/>
    </w:pPr>
    <w:rPr>
      <w:rFonts w:ascii="Arial" w:eastAsia="Times New Roman" w:hAnsi="Arial" w:cs="Arial"/>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D47A3B"/>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D47A3B"/>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D47A3B"/>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D47A3B"/>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D47A3B"/>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D47A3B"/>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D47A3B"/>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D47A3B"/>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consultantplus://offline/ref=1A8E77DF3270BDC2BDF1076FA193D64C95CEF0100C2801D6E4A22225914D32FFDDF90A350921A514FE029CC3BBC3D9D7939D69F0ADF3B579L5W1N" TargetMode="External"/><Relationship Id="rId21" Type="http://schemas.openxmlformats.org/officeDocument/2006/relationships/hyperlink" Target="consultantplus://offline/ref=1A8E77DF3270BDC2BDF1076FA193D64C97C9F81E092C01D6E4A22225914D32FFCFF952390821BB14FD17CA92FDL9W7N" TargetMode="External"/><Relationship Id="rId42" Type="http://schemas.openxmlformats.org/officeDocument/2006/relationships/hyperlink" Target="consultantplus://offline/ref=1A8E77DF3270BDC2BDF1076FA193D64C95CFFA120C2101D6E4A22225914D32FFDDF90A350921A510F2029CC3BBC3D9D7939D69F0ADF3B579L5W1N" TargetMode="External"/><Relationship Id="rId47" Type="http://schemas.openxmlformats.org/officeDocument/2006/relationships/hyperlink" Target="consultantplus://offline/ref=1A8E77DF3270BDC2BDF1076FA193D64C95C8F815092101D6E4A22225914D32FFDDF90A350921A410FA029CC3BBC3D9D7939D69F0ADF3B579L5W1N" TargetMode="External"/><Relationship Id="rId63" Type="http://schemas.openxmlformats.org/officeDocument/2006/relationships/hyperlink" Target="consultantplus://offline/ref=1A8E77DF3270BDC2BDF1076FA193D64C95CCFA1E002A01D6E4A22225914D32FFDDF90A350921A515F8029CC3BBC3D9D7939D69F0ADF3B579L5W1N" TargetMode="External"/><Relationship Id="rId68" Type="http://schemas.openxmlformats.org/officeDocument/2006/relationships/hyperlink" Target="consultantplus://offline/ref=1A8E77DF3270BDC2BDF1076FA193D64C95CFFA120C2101D6E4A22225914D32FFDDF90A350921A511FA029CC3BBC3D9D7939D69F0ADF3B579L5W1N" TargetMode="External"/><Relationship Id="rId84" Type="http://schemas.openxmlformats.org/officeDocument/2006/relationships/hyperlink" Target="consultantplus://offline/ref=1A8E77DF3270BDC2BDF1076FA193D64C95C8F9110C2901D6E4A22225914D32FFCFF952390821BB14FD17CA92FDL9W7N" TargetMode="External"/><Relationship Id="rId89" Type="http://schemas.openxmlformats.org/officeDocument/2006/relationships/hyperlink" Target="consultantplus://offline/ref=1A8E77DF3270BDC2BDF1076FA193D64C95CAFB150E2F01D6E4A22225914D32FFDDF90A350921A616F9029CC3BBC3D9D7939D69F0ADF3B579L5W1N" TargetMode="External"/><Relationship Id="rId112" Type="http://schemas.openxmlformats.org/officeDocument/2006/relationships/hyperlink" Target="consultantplus://offline/ref=1A8E77DF3270BDC2BDF1076FA193D64C95CCFA1E002A01D6E4A22225914D32FFDDF90A350921A516FD029CC3BBC3D9D7939D69F0ADF3B579L5W1N" TargetMode="External"/><Relationship Id="rId16" Type="http://schemas.openxmlformats.org/officeDocument/2006/relationships/hyperlink" Target="consultantplus://offline/ref=1A8E77DF3270BDC2BDF1076FA193D64C97C9FA1E092C01D6E4A22225914D32FFDDF90A350921A413F8029CC3BBC3D9D7939D69F0ADF3B579L5W1N" TargetMode="External"/><Relationship Id="rId107" Type="http://schemas.openxmlformats.org/officeDocument/2006/relationships/hyperlink" Target="consultantplus://offline/ref=1A8E77DF3270BDC2BDF1076FA193D64C95CAFB150E2F01D6E4A22225914D32FFDDF90A350921A616F8029CC3BBC3D9D7939D69F0ADF3B579L5W1N" TargetMode="External"/><Relationship Id="rId11" Type="http://schemas.openxmlformats.org/officeDocument/2006/relationships/hyperlink" Target="consultantplus://offline/ref=1A8E77DF3270BDC2BDF1076FA193D64C95CCFA1E002A01D6E4A22225914D32FFDDF90A350921A514FE029CC3BBC3D9D7939D69F0ADF3B579L5W1N" TargetMode="External"/><Relationship Id="rId24" Type="http://schemas.openxmlformats.org/officeDocument/2006/relationships/hyperlink" Target="consultantplus://offline/ref=1A8E77DF3270BDC2BDF1076FA193D64C95CFFF1E0F2901D6E4A22225914D32FFDDF90A350921A514FE029CC3BBC3D9D7939D69F0ADF3B579L5W1N" TargetMode="External"/><Relationship Id="rId32" Type="http://schemas.openxmlformats.org/officeDocument/2006/relationships/hyperlink" Target="consultantplus://offline/ref=1A8E77DF3270BDC2BDF1076FA193D64C95C7FC1F002D01D6E4A22225914D32FFCFF952390821BB14FD17CA92FDL9W7N" TargetMode="External"/><Relationship Id="rId37" Type="http://schemas.openxmlformats.org/officeDocument/2006/relationships/hyperlink" Target="consultantplus://offline/ref=1A8E77DF3270BDC2BDF1076FA193D64C95CEF0100C2801D6E4A22225914D32FFDDF90A350921A514F2029CC3BBC3D9D7939D69F0ADF3B579L5W1N" TargetMode="External"/><Relationship Id="rId40" Type="http://schemas.openxmlformats.org/officeDocument/2006/relationships/hyperlink" Target="consultantplus://offline/ref=1A8E77DF3270BDC2BDF1076FA193D64C95C8F9110C2901D6E4A22225914D32FFCFF952390821BB14FD17CA92FDL9W7N" TargetMode="External"/><Relationship Id="rId45" Type="http://schemas.openxmlformats.org/officeDocument/2006/relationships/hyperlink" Target="consultantplus://offline/ref=1A8E77DF3270BDC2BDF1076FA193D64C94CEFE130A2101D6E4A22225914D32FFDDF90A350921A515FE029CC3BBC3D9D7939D69F0ADF3B579L5W1N" TargetMode="External"/><Relationship Id="rId53" Type="http://schemas.openxmlformats.org/officeDocument/2006/relationships/hyperlink" Target="consultantplus://offline/ref=1A8E77DF3270BDC2BDF1076FA193D64C95CCFA1E002A01D6E4A22225914D32FFDDF90A350921A515F9029CC3BBC3D9D7939D69F0ADF3B579L5W1N" TargetMode="External"/><Relationship Id="rId58" Type="http://schemas.openxmlformats.org/officeDocument/2006/relationships/hyperlink" Target="consultantplus://offline/ref=1A8E77DF3270BDC2BDF1076FA193D64C94CEFE130A2101D6E4A22225914D32FFDDF90A350921A516FB029CC3BBC3D9D7939D69F0ADF3B579L5W1N" TargetMode="External"/><Relationship Id="rId66" Type="http://schemas.openxmlformats.org/officeDocument/2006/relationships/hyperlink" Target="consultantplus://offline/ref=1A8E77DF3270BDC2BDF1076FA193D64C95C8F9110C2901D6E4A22225914D32FFCFF952390821BB14FD17CA92FDL9W7N" TargetMode="External"/><Relationship Id="rId74" Type="http://schemas.openxmlformats.org/officeDocument/2006/relationships/hyperlink" Target="consultantplus://offline/ref=1A8E77DF3270BDC2BDF1076FA193D64C94CEFE130A2101D6E4A22225914D32FFDDF90A350921A516F3029CC3BBC3D9D7939D69F0ADF3B579L5W1N" TargetMode="External"/><Relationship Id="rId79" Type="http://schemas.openxmlformats.org/officeDocument/2006/relationships/hyperlink" Target="consultantplus://offline/ref=1A8E77DF3270BDC2BDF1076FA193D64C95CCFA1E002A01D6E4A22225914D32FFDDF90A350921A515FC029CC3BBC3D9D7939D69F0ADF3B579L5W1N" TargetMode="External"/><Relationship Id="rId87" Type="http://schemas.openxmlformats.org/officeDocument/2006/relationships/hyperlink" Target="consultantplus://offline/ref=1A8E77DF3270BDC2BDF1076FA193D64C94CEFE130A2101D6E4A22225914D32FFDDF90A350921A516F2029CC3BBC3D9D7939D69F0ADF3B579L5W1N" TargetMode="External"/><Relationship Id="rId102" Type="http://schemas.openxmlformats.org/officeDocument/2006/relationships/hyperlink" Target="consultantplus://offline/ref=1A8E77DF3270BDC2BDF1076FA193D64C95C7FB120C2801D6E4A22225914D32FFDDF90A350921A51CF9029CC3BBC3D9D7939D69F0ADF3B579L5W1N" TargetMode="External"/><Relationship Id="rId110" Type="http://schemas.openxmlformats.org/officeDocument/2006/relationships/hyperlink" Target="consultantplus://offline/ref=1A8E77DF3270BDC2BDF1076FA193D64C95CCFA1E002A01D6E4A22225914D32FFDDF90A350921A516FD029CC3BBC3D9D7939D69F0ADF3B579L5W1N" TargetMode="External"/><Relationship Id="rId115" Type="http://schemas.openxmlformats.org/officeDocument/2006/relationships/theme" Target="theme/theme1.xml"/><Relationship Id="rId5" Type="http://schemas.openxmlformats.org/officeDocument/2006/relationships/hyperlink" Target="https://www.consultant.ru" TargetMode="External"/><Relationship Id="rId61" Type="http://schemas.openxmlformats.org/officeDocument/2006/relationships/hyperlink" Target="consultantplus://offline/ref=1A8E77DF3270BDC2BDF1076FA193D64C94CEFE130A2101D6E4A22225914D32FFDDF90A350921A516FA029CC3BBC3D9D7939D69F0ADF3B579L5W1N" TargetMode="External"/><Relationship Id="rId82" Type="http://schemas.openxmlformats.org/officeDocument/2006/relationships/hyperlink" Target="consultantplus://offline/ref=1A8E77DF3270BDC2BDF1076FA193D64C95C7FB120C2801D6E4A22225914D32FFDDF90A350921A615FD029CC3BBC3D9D7939D69F0ADF3B579L5W1N" TargetMode="External"/><Relationship Id="rId90" Type="http://schemas.openxmlformats.org/officeDocument/2006/relationships/hyperlink" Target="consultantplus://offline/ref=1A8E77DF3270BDC2BDF1076FA193D64C95C8F9110D2C01D6E4A22225914D32FFCFF952390821BB14FD17CA92FDL9W7N" TargetMode="External"/><Relationship Id="rId95" Type="http://schemas.openxmlformats.org/officeDocument/2006/relationships/hyperlink" Target="consultantplus://offline/ref=1A8E77DF3270BDC2BDF1076FA193D64C95C8F9110C2901D6E4A22225914D32FFCFF952390821BB14FD17CA92FDL9W7N" TargetMode="External"/><Relationship Id="rId19" Type="http://schemas.openxmlformats.org/officeDocument/2006/relationships/hyperlink" Target="consultantplus://offline/ref=1A8E77DF3270BDC2BDF1076FA193D64C97CEFF150C2001D6E4A22225914D32FFCFF952390821BB14FD17CA92FDL9W7N" TargetMode="External"/><Relationship Id="rId14" Type="http://schemas.openxmlformats.org/officeDocument/2006/relationships/hyperlink" Target="consultantplus://offline/ref=1A8E77DF3270BDC2BDF1076FA193D64C95C7FB120C2801D6E4A22225914D32FFDDF90A350921A51DF2029CC3BBC3D9D7939D69F0ADF3B579L5W1N" TargetMode="External"/><Relationship Id="rId22" Type="http://schemas.openxmlformats.org/officeDocument/2006/relationships/hyperlink" Target="consultantplus://offline/ref=1A8E77DF3270BDC2BDF1076FA193D64C94CEFE130A2101D6E4A22225914D32FFDDF90A350921A514FE029CC3BBC3D9D7939D69F0ADF3B579L5W1N" TargetMode="External"/><Relationship Id="rId27" Type="http://schemas.openxmlformats.org/officeDocument/2006/relationships/hyperlink" Target="consultantplus://offline/ref=1A8E77DF3270BDC2BDF1076FA193D64C95CCFA1E002A01D6E4A22225914D32FFDDF90A350921A514FE029CC3BBC3D9D7939D69F0ADF3B579L5W1N" TargetMode="External"/><Relationship Id="rId30" Type="http://schemas.openxmlformats.org/officeDocument/2006/relationships/hyperlink" Target="consultantplus://offline/ref=1A8E77DF3270BDC2BDF1076FA193D64C95C7FC1F002D01D6E4A22225914D32FFCFF952390821BB14FD17CA92FDL9W7N" TargetMode="External"/><Relationship Id="rId35" Type="http://schemas.openxmlformats.org/officeDocument/2006/relationships/hyperlink" Target="consultantplus://offline/ref=1A8E77DF3270BDC2BDF1076FA193D64C94CEFE130A2101D6E4A22225914D32FFDDF90A350921A515F9029CC3BBC3D9D7939D69F0ADF3B579L5W1N" TargetMode="External"/><Relationship Id="rId43" Type="http://schemas.openxmlformats.org/officeDocument/2006/relationships/hyperlink" Target="consultantplus://offline/ref=1A8E77DF3270BDC2BDF1076FA193D64C95CAFB150E2F01D6E4A22225914D32FFDDF90A350921A615F3029CC3BBC3D9D7939D69F0ADF3B579L5W1N" TargetMode="External"/><Relationship Id="rId48" Type="http://schemas.openxmlformats.org/officeDocument/2006/relationships/hyperlink" Target="consultantplus://offline/ref=1A8E77DF3270BDC2BDF1076FA193D64C95CCFA1E002A01D6E4A22225914D32FFDDF90A350921A514F2029CC3BBC3D9D7939D69F0ADF3B579L5W1N" TargetMode="External"/><Relationship Id="rId56" Type="http://schemas.openxmlformats.org/officeDocument/2006/relationships/hyperlink" Target="consultantplus://offline/ref=1A8E77DF3270BDC2BDF1076FA193D64C95CFFA120C2101D6E4A22225914D32FFDDF90A350921A511FB029CC3BBC3D9D7939D69F0ADF3B579L5W1N" TargetMode="External"/><Relationship Id="rId64" Type="http://schemas.openxmlformats.org/officeDocument/2006/relationships/hyperlink" Target="consultantplus://offline/ref=1A8E77DF3270BDC2BDF1076FA193D64C95C8F9110C2901D6E4A22225914D32FFCFF952390821BB14FD17CA92FDL9W7N" TargetMode="External"/><Relationship Id="rId69" Type="http://schemas.openxmlformats.org/officeDocument/2006/relationships/hyperlink" Target="consultantplus://offline/ref=1A8E77DF3270BDC2BDF1076FA193D64C95CAFB150E2F01D6E4A22225914D32FFDDF90A350921A615F2029CC3BBC3D9D7939D69F0ADF3B579L5W1N" TargetMode="External"/><Relationship Id="rId77" Type="http://schemas.openxmlformats.org/officeDocument/2006/relationships/hyperlink" Target="consultantplus://offline/ref=1A8E77DF3270BDC2BDF1076FA193D64C95CAFB150E2F01D6E4A22225914D32FFDDF90A350921A616FB029CC3BBC3D9D7939D69F0ADF3B579L5W1N" TargetMode="External"/><Relationship Id="rId100" Type="http://schemas.openxmlformats.org/officeDocument/2006/relationships/hyperlink" Target="consultantplus://offline/ref=1A8E77DF3270BDC2BDF1076FA193D64C95C8F116012C01D6E4A22225914D32FFDDF90A350921A515FA029CC3BBC3D9D7939D69F0ADF3B579L5W1N" TargetMode="External"/><Relationship Id="rId105" Type="http://schemas.openxmlformats.org/officeDocument/2006/relationships/hyperlink" Target="consultantplus://offline/ref=1A8E77DF3270BDC2BDF1076FA193D64C94CEFE130A2101D6E4A22225914D32FFDDF90A350921A517FF029CC3BBC3D9D7939D69F0ADF3B579L5W1N" TargetMode="External"/><Relationship Id="rId113" Type="http://schemas.openxmlformats.org/officeDocument/2006/relationships/hyperlink" Target="consultantplus://offline/ref=1A8E77DF3270BDC2BDF1076FA193D64C95CAFB150E2F01D6E4A22225914D32FFDDF90A350921A616FE029CC3BBC3D9D7939D69F0ADF3B579L5W1N" TargetMode="External"/><Relationship Id="rId8" Type="http://schemas.openxmlformats.org/officeDocument/2006/relationships/hyperlink" Target="consultantplus://offline/ref=1A8E77DF3270BDC2BDF1076FA193D64C95CFFF1E0F2901D6E4A22225914D32FFDDF90A350921A514FE029CC3BBC3D9D7939D69F0ADF3B579L5W1N" TargetMode="External"/><Relationship Id="rId51" Type="http://schemas.openxmlformats.org/officeDocument/2006/relationships/hyperlink" Target="consultantplus://offline/ref=1A8E77DF3270BDC2BDF1076FA193D64C95CFFF1E0F2901D6E4A22225914D32FFDDF90A350921A514F2029CC3BBC3D9D7939D69F0ADF3B579L5W1N" TargetMode="External"/><Relationship Id="rId72" Type="http://schemas.openxmlformats.org/officeDocument/2006/relationships/hyperlink" Target="consultantplus://offline/ref=1A8E77DF3270BDC2BDF1076FA193D64C97C8FB15002001D6E4A22225914D32FFCFF952390821BB14FD17CA92FDL9W7N" TargetMode="External"/><Relationship Id="rId80" Type="http://schemas.openxmlformats.org/officeDocument/2006/relationships/hyperlink" Target="consultantplus://offline/ref=1A8E77DF3270BDC2BDF1076FA193D64C95CAFB150E2F01D6E4A22225914D32FFDDF90A350921A616FA029CC3BBC3D9D7939D69F0ADF3B579L5W1N" TargetMode="External"/><Relationship Id="rId85" Type="http://schemas.openxmlformats.org/officeDocument/2006/relationships/hyperlink" Target="consultantplus://offline/ref=1A8E77DF3270BDC2BDF1076FA193D64C95C8F9110C2901D6E4A22225914D32FFCFF952390821BB14FD17CA92FDL9W7N" TargetMode="External"/><Relationship Id="rId93" Type="http://schemas.openxmlformats.org/officeDocument/2006/relationships/hyperlink" Target="consultantplus://offline/ref=1A8E77DF3270BDC2BDF1076FA193D64C95C7FB120C2801D6E4A22225914D32FFCFF952390821BB14FD17CA92FDL9W7N" TargetMode="External"/><Relationship Id="rId98" Type="http://schemas.openxmlformats.org/officeDocument/2006/relationships/hyperlink" Target="consultantplus://offline/ref=1A8E77DF3270BDC2BDF1076FA193D64C95C7FC1F002D01D6E4A22225914D32FFDDF90A350826A11FAF588CC7F297D4C8938577F4B3F3LBW4N" TargetMode="External"/><Relationship Id="rId3" Type="http://schemas.openxmlformats.org/officeDocument/2006/relationships/settings" Target="settings.xml"/><Relationship Id="rId12" Type="http://schemas.openxmlformats.org/officeDocument/2006/relationships/hyperlink" Target="consultantplus://offline/ref=1A8E77DF3270BDC2BDF1076FA193D64C95CAFB150E2F01D6E4A22225914D32FFDDF90A350921A615FC029CC3BBC3D9D7939D69F0ADF3B579L5W1N" TargetMode="External"/><Relationship Id="rId17" Type="http://schemas.openxmlformats.org/officeDocument/2006/relationships/hyperlink" Target="consultantplus://offline/ref=1A8E77DF3270BDC2BDF1076FA193D64C9FCDF1160C225CDCECFB2E2796426DFADAE80A35093FA512E50BC890LFWEN" TargetMode="External"/><Relationship Id="rId25" Type="http://schemas.openxmlformats.org/officeDocument/2006/relationships/hyperlink" Target="consultantplus://offline/ref=1A8E77DF3270BDC2BDF1076FA193D64C95CEFA1F0A2E01D6E4A22225914D32FFDDF90A350921A517F2029CC3BBC3D9D7939D69F0ADF3B579L5W1N" TargetMode="External"/><Relationship Id="rId33" Type="http://schemas.openxmlformats.org/officeDocument/2006/relationships/hyperlink" Target="consultantplus://offline/ref=1A8E77DF3270BDC2BDF1076FA193D64C94CEFE130A2101D6E4A22225914D32FFDDF90A350921A515FB029CC3BBC3D9D7939D69F0ADF3B579L5W1N" TargetMode="External"/><Relationship Id="rId38" Type="http://schemas.openxmlformats.org/officeDocument/2006/relationships/hyperlink" Target="consultantplus://offline/ref=1A8E77DF3270BDC2BDF1076FA193D64C95C8F9110C2901D6E4A22225914D32FFCFF952390821BB14FD17CA92FDL9W7N" TargetMode="External"/><Relationship Id="rId46" Type="http://schemas.openxmlformats.org/officeDocument/2006/relationships/hyperlink" Target="consultantplus://offline/ref=1A8E77DF3270BDC2BDF1076FA193D64C94CEFE130A2101D6E4A22225914D32FFDDF90A350921A515FC029CC3BBC3D9D7939D69F0ADF3B579L5W1N" TargetMode="External"/><Relationship Id="rId59" Type="http://schemas.openxmlformats.org/officeDocument/2006/relationships/hyperlink" Target="consultantplus://offline/ref=1A8E77DF3270BDC2BDF1076FA193D64C95CEFA1F0A2E01D6E4A22225914D32FFDDF90A350921A517F2029CC3BBC3D9D7939D69F0ADF3B579L5W1N" TargetMode="External"/><Relationship Id="rId67" Type="http://schemas.openxmlformats.org/officeDocument/2006/relationships/hyperlink" Target="consultantplus://offline/ref=1A8E77DF3270BDC2BDF1076FA193D64C94CEFE130A2101D6E4A22225914D32FFDDF90A350921A516FF029CC3BBC3D9D7939D69F0ADF3B579L5W1N" TargetMode="External"/><Relationship Id="rId103" Type="http://schemas.openxmlformats.org/officeDocument/2006/relationships/hyperlink" Target="consultantplus://offline/ref=1A8E77DF3270BDC2BDF1076FA193D64C95CCFA1E002A01D6E4A22225914D32FFDDF90A350921A515F3029CC3BBC3D9D7939D69F0ADF3B579L5W1N" TargetMode="External"/><Relationship Id="rId108" Type="http://schemas.openxmlformats.org/officeDocument/2006/relationships/hyperlink" Target="consultantplus://offline/ref=1A8E77DF3270BDC2BDF1076FA193D64C95C8F9110C2901D6E4A22225914D32FFCFF952390821BB14FD17CA92FDL9W7N" TargetMode="External"/><Relationship Id="rId20" Type="http://schemas.openxmlformats.org/officeDocument/2006/relationships/hyperlink" Target="consultantplus://offline/ref=1A8E77DF3270BDC2BDF1076FA193D64C97C9FD110F2B01D6E4A22225914D32FFDDF90A350921A51CFE029CC3BBC3D9D7939D69F0ADF3B579L5W1N" TargetMode="External"/><Relationship Id="rId41" Type="http://schemas.openxmlformats.org/officeDocument/2006/relationships/hyperlink" Target="consultantplus://offline/ref=1A8E77DF3270BDC2BDF1076FA193D64C94CEFE130A2101D6E4A22225914D32FFDDF90A350921A515FF029CC3BBC3D9D7939D69F0ADF3B579L5W1N" TargetMode="External"/><Relationship Id="rId54" Type="http://schemas.openxmlformats.org/officeDocument/2006/relationships/hyperlink" Target="consultantplus://offline/ref=1A8E77DF3270BDC2BDF1076FA193D64C95C8F9110C2901D6E4A22225914D32FFCFF952390821BB14FD17CA92FDL9W7N" TargetMode="External"/><Relationship Id="rId62" Type="http://schemas.openxmlformats.org/officeDocument/2006/relationships/hyperlink" Target="consultantplus://offline/ref=1A8E77DF3270BDC2BDF1076FA193D64C95C8F815092101D6E4A22225914D32FFDDF90A350921A410FA029CC3BBC3D9D7939D69F0ADF3B579L5W1N" TargetMode="External"/><Relationship Id="rId70" Type="http://schemas.openxmlformats.org/officeDocument/2006/relationships/hyperlink" Target="consultantplus://offline/ref=1A8E77DF3270BDC2BDF1076FA193D64C94CEFE130A2101D6E4A22225914D32FFDDF90A350921A516FE029CC3BBC3D9D7939D69F0ADF3B579L5W1N" TargetMode="External"/><Relationship Id="rId75" Type="http://schemas.openxmlformats.org/officeDocument/2006/relationships/hyperlink" Target="consultantplus://offline/ref=1A8E77DF3270BDC2BDF1076FA193D64C95CCFC130C2B01D6E4A22225914D32FFCFF952390821BB14FD17CA92FDL9W7N" TargetMode="External"/><Relationship Id="rId83" Type="http://schemas.openxmlformats.org/officeDocument/2006/relationships/hyperlink" Target="consultantplus://offline/ref=1A8E77DF3270BDC2BDF1076FA193D64C95CFFF1E0F2901D6E4A22225914D32FFDDF90A350921A515FB029CC3BBC3D9D7939D69F0ADF3B579L5W1N" TargetMode="External"/><Relationship Id="rId88" Type="http://schemas.openxmlformats.org/officeDocument/2006/relationships/hyperlink" Target="consultantplus://offline/ref=1A8E77DF3270BDC2BDF1076FA193D64C95CFFA120C2101D6E4A22225914D32FFDDF90A350921A511F9029CC3BBC3D9D7939D69F0ADF3B579L5W1N" TargetMode="External"/><Relationship Id="rId91" Type="http://schemas.openxmlformats.org/officeDocument/2006/relationships/hyperlink" Target="consultantplus://offline/ref=1A8E77DF3270BDC2BDF1076FA193D64C95C8F9110D2C01D6E4A22225914D32FFCFF952390821BB14FD17CA92FDL9W7N" TargetMode="External"/><Relationship Id="rId96" Type="http://schemas.openxmlformats.org/officeDocument/2006/relationships/hyperlink" Target="consultantplus://offline/ref=1A8E77DF3270BDC2BDF1076FA193D64C95C7FC1F002D01D6E4A22225914D32FFDDF90A350826A21FAF588CC7F297D4C8938577F4B3F3LBW4N" TargetMode="External"/><Relationship Id="rId111" Type="http://schemas.openxmlformats.org/officeDocument/2006/relationships/hyperlink" Target="consultantplus://offline/ref=1A8E77DF3270BDC2BDF1076FA193D64C95CAFB150E2F01D6E4A22225914D32FFDDF90A350921A616FF029CC3BBC3D9D7939D69F0ADF3B579L5W1N" TargetMode="External"/><Relationship Id="rId1" Type="http://schemas.openxmlformats.org/officeDocument/2006/relationships/styles" Target="styles.xml"/><Relationship Id="rId6" Type="http://schemas.openxmlformats.org/officeDocument/2006/relationships/hyperlink" Target="consultantplus://offline/ref=1A8E77DF3270BDC2BDF1076FA193D64C94CEFE130A2101D6E4A22225914D32FFDDF90A350921A514FE029CC3BBC3D9D7939D69F0ADF3B579L5W1N" TargetMode="External"/><Relationship Id="rId15" Type="http://schemas.openxmlformats.org/officeDocument/2006/relationships/hyperlink" Target="consultantplus://offline/ref=1A8E77DF3270BDC2BDF1076FA193D64C97C9F81E0A2D01D6E4A22225914D32FFCFF952390821BB14FD17CA92FDL9W7N" TargetMode="External"/><Relationship Id="rId23" Type="http://schemas.openxmlformats.org/officeDocument/2006/relationships/hyperlink" Target="consultantplus://offline/ref=1A8E77DF3270BDC2BDF1076FA193D64C95CFFA120C2101D6E4A22225914D32FFDDF90A350921A510F3029CC3BBC3D9D7939D69F0ADF3B579L5W1N" TargetMode="External"/><Relationship Id="rId28" Type="http://schemas.openxmlformats.org/officeDocument/2006/relationships/hyperlink" Target="consultantplus://offline/ref=1A8E77DF3270BDC2BDF1076FA193D64C95CAFB150E2F01D6E4A22225914D32FFDDF90A350921A615FC029CC3BBC3D9D7939D69F0ADF3B579L5W1N" TargetMode="External"/><Relationship Id="rId36" Type="http://schemas.openxmlformats.org/officeDocument/2006/relationships/hyperlink" Target="consultantplus://offline/ref=1A8E77DF3270BDC2BDF1076FA193D64C95C7FA100D2101D6E4A22225914D32FFDDF90A300E27AD1FAF588CC7F297D4C8938577F4B3F3LBW4N" TargetMode="External"/><Relationship Id="rId49" Type="http://schemas.openxmlformats.org/officeDocument/2006/relationships/hyperlink" Target="consultantplus://offline/ref=1A8E77DF3270BDC2BDF1076FA193D64C95C8FF110D2A01D6E4A22225914D32FFCFF952390821BB14FD17CA92FDL9W7N" TargetMode="External"/><Relationship Id="rId57" Type="http://schemas.openxmlformats.org/officeDocument/2006/relationships/hyperlink" Target="consultantplus://offline/ref=1A8E77DF3270BDC2BDF1076FA193D64C95CAFB150E2F01D6E4A22225914D32FFDDF90A350921A615F2029CC3BBC3D9D7939D69F0ADF3B579L5W1N" TargetMode="External"/><Relationship Id="rId106" Type="http://schemas.openxmlformats.org/officeDocument/2006/relationships/hyperlink" Target="consultantplus://offline/ref=1A8E77DF3270BDC2BDF1076FA193D64C95CFFA120C2101D6E4A22225914D32FFDDF90A350921A511F8029CC3BBC3D9D7939D69F0ADF3B579L5W1N" TargetMode="External"/><Relationship Id="rId114" Type="http://schemas.openxmlformats.org/officeDocument/2006/relationships/fontTable" Target="fontTable.xml"/><Relationship Id="rId10" Type="http://schemas.openxmlformats.org/officeDocument/2006/relationships/hyperlink" Target="consultantplus://offline/ref=1A8E77DF3270BDC2BDF1076FA193D64C95CEF0100C2801D6E4A22225914D32FFDDF90A350921A514FE029CC3BBC3D9D7939D69F0ADF3B579L5W1N" TargetMode="External"/><Relationship Id="rId31" Type="http://schemas.openxmlformats.org/officeDocument/2006/relationships/hyperlink" Target="consultantplus://offline/ref=1A8E77DF3270BDC2BDF1076FA193D64C95C7FC1F002D01D6E4A22225914D32FFCFF952390821BB14FD17CA92FDL9W7N" TargetMode="External"/><Relationship Id="rId44" Type="http://schemas.openxmlformats.org/officeDocument/2006/relationships/hyperlink" Target="consultantplus://offline/ref=1A8E77DF3270BDC2BDF1076FA193D64C95C8FB16092D01D6E4A22225914D32FFCFF952390821BB14FD17CA92FDL9W7N" TargetMode="External"/><Relationship Id="rId52" Type="http://schemas.openxmlformats.org/officeDocument/2006/relationships/hyperlink" Target="consultantplus://offline/ref=1A8E77DF3270BDC2BDF1076FA193D64C94CEFE130A2101D6E4A22225914D32FFDDF90A350921A515F3029CC3BBC3D9D7939D69F0ADF3B579L5W1N" TargetMode="External"/><Relationship Id="rId60" Type="http://schemas.openxmlformats.org/officeDocument/2006/relationships/hyperlink" Target="consultantplus://offline/ref=1A8E77DF3270BDC2BDF1076FA193D64C94CEFE130A2101D6E4A22225914D32FFDDF90A350921A516FB029CC3BBC3D9D7939D69F0ADF3B579L5W1N" TargetMode="External"/><Relationship Id="rId65" Type="http://schemas.openxmlformats.org/officeDocument/2006/relationships/hyperlink" Target="consultantplus://offline/ref=1A8E77DF3270BDC2BDF1076FA193D64C95C8F9110C2901D6E4A22225914D32FFCFF952390821BB14FD17CA92FDL9W7N" TargetMode="External"/><Relationship Id="rId73" Type="http://schemas.openxmlformats.org/officeDocument/2006/relationships/hyperlink" Target="consultantplus://offline/ref=1A8E77DF3270BDC2BDF1076FA193D64C95CEF1110C2B01D6E4A22225914D32FFCFF952390821BB14FD17CA92FDL9W7N" TargetMode="External"/><Relationship Id="rId78" Type="http://schemas.openxmlformats.org/officeDocument/2006/relationships/hyperlink" Target="consultantplus://offline/ref=1A8E77DF3270BDC2BDF1076FA193D64C95CCFC130C2B01D6E4A22225914D32FFCFF952390821BB14FD17CA92FDL9W7N" TargetMode="External"/><Relationship Id="rId81" Type="http://schemas.openxmlformats.org/officeDocument/2006/relationships/hyperlink" Target="consultantplus://offline/ref=1A8E77DF3270BDC2BDF1076FA193D64C95C7FB120C2801D6E4A22225914D32FFDDF90A350921A615F9029CC3BBC3D9D7939D69F0ADF3B579L5W1N" TargetMode="External"/><Relationship Id="rId86" Type="http://schemas.openxmlformats.org/officeDocument/2006/relationships/hyperlink" Target="consultantplus://offline/ref=1A8E77DF3270BDC2BDF1076FA193D64C95C8F9110C2901D6E4A22225914D32FFCFF952390821BB14FD17CA92FDL9W7N" TargetMode="External"/><Relationship Id="rId94" Type="http://schemas.openxmlformats.org/officeDocument/2006/relationships/hyperlink" Target="consultantplus://offline/ref=1A8E77DF3270BDC2BDF1076FA193D64C94CEFE130A2101D6E4A22225914D32FFDDF90A350921A517FA029CC3BBC3D9D7939D69F0ADF3B579L5W1N" TargetMode="External"/><Relationship Id="rId99" Type="http://schemas.openxmlformats.org/officeDocument/2006/relationships/hyperlink" Target="consultantplus://offline/ref=1A8E77DF3270BDC2BDF1076FA193D64C95CEF0100C2801D6E4A22225914D32FFDDF90A350921A515FA029CC3BBC3D9D7939D69F0ADF3B579L5W1N" TargetMode="External"/><Relationship Id="rId101" Type="http://schemas.openxmlformats.org/officeDocument/2006/relationships/hyperlink" Target="consultantplus://offline/ref=1A8E77DF3270BDC2BDF1076FA193D64C94CEFE130A2101D6E4A22225914D32FFDDF90A350921A517F8029CC3BBC3D9D7939D69F0ADF3B579L5W1N" TargetMode="External"/><Relationship Id="rId4" Type="http://schemas.openxmlformats.org/officeDocument/2006/relationships/webSettings" Target="webSettings.xml"/><Relationship Id="rId9" Type="http://schemas.openxmlformats.org/officeDocument/2006/relationships/hyperlink" Target="consultantplus://offline/ref=1A8E77DF3270BDC2BDF1076FA193D64C95CEFA1F0A2E01D6E4A22225914D32FFDDF90A350921A517F2029CC3BBC3D9D7939D69F0ADF3B579L5W1N" TargetMode="External"/><Relationship Id="rId13" Type="http://schemas.openxmlformats.org/officeDocument/2006/relationships/hyperlink" Target="consultantplus://offline/ref=1A8E77DF3270BDC2BDF1076FA193D64C95C8F116012C01D6E4A22225914D32FFDDF90A350921A514FE029CC3BBC3D9D7939D69F0ADF3B579L5W1N" TargetMode="External"/><Relationship Id="rId18" Type="http://schemas.openxmlformats.org/officeDocument/2006/relationships/hyperlink" Target="consultantplus://offline/ref=1A8E77DF3270BDC2BDF1076FA193D64C97CEFB150D2B01D6E4A22225914D32FFCFF952390821BB14FD17CA92FDL9W7N" TargetMode="External"/><Relationship Id="rId39" Type="http://schemas.openxmlformats.org/officeDocument/2006/relationships/hyperlink" Target="consultantplus://offline/ref=1A8E77DF3270BDC2BDF1076FA193D64C95C8F116012C01D6E4A22225914D32FFDDF90A350921A514F2029CC3BBC3D9D7939D69F0ADF3B579L5W1N" TargetMode="External"/><Relationship Id="rId109" Type="http://schemas.openxmlformats.org/officeDocument/2006/relationships/hyperlink" Target="consultantplus://offline/ref=1A8E77DF3270BDC2BDF1076FA193D64C95C8F9110C2901D6E4A22225914D32FFCFF952390821BB14FD17CA92FDL9W7N" TargetMode="External"/><Relationship Id="rId34" Type="http://schemas.openxmlformats.org/officeDocument/2006/relationships/hyperlink" Target="consultantplus://offline/ref=1A8E77DF3270BDC2BDF1076FA193D64C95C7FC1F002D01D6E4A22225914D32FFCFF952390821BB14FD17CA92FDL9W7N" TargetMode="External"/><Relationship Id="rId50" Type="http://schemas.openxmlformats.org/officeDocument/2006/relationships/hyperlink" Target="consultantplus://offline/ref=1A8E77DF3270BDC2BDF1076FA193D64C95C7FB120C2801D6E4A22225914D32FFCFF952390821BB14FD17CA92FDL9W7N" TargetMode="External"/><Relationship Id="rId55" Type="http://schemas.openxmlformats.org/officeDocument/2006/relationships/hyperlink" Target="consultantplus://offline/ref=1A8E77DF3270BDC2BDF1076FA193D64C94CEFE130A2101D6E4A22225914D32FFDDF90A350921A515F2029CC3BBC3D9D7939D69F0ADF3B579L5W1N" TargetMode="External"/><Relationship Id="rId76" Type="http://schemas.openxmlformats.org/officeDocument/2006/relationships/hyperlink" Target="consultantplus://offline/ref=1A8E77DF3270BDC2BDF1076FA193D64C95CCFA1E002A01D6E4A22225914D32FFDDF90A350921A515FE029CC3BBC3D9D7939D69F0ADF3B579L5W1N" TargetMode="External"/><Relationship Id="rId97" Type="http://schemas.openxmlformats.org/officeDocument/2006/relationships/hyperlink" Target="consultantplus://offline/ref=1A8E77DF3270BDC2BDF1076FA193D64C95C7FC1F002D01D6E4A22225914D32FFDDF90A350826A11FAF588CC7F297D4C8938577F4B3F3LBW4N" TargetMode="External"/><Relationship Id="rId104" Type="http://schemas.openxmlformats.org/officeDocument/2006/relationships/hyperlink" Target="consultantplus://offline/ref=1A8E77DF3270BDC2BDF1076FA193D64C95C8F815092101D6E4A22225914D32FFCFF952390821BB14FD17CA92FDL9W7N" TargetMode="External"/><Relationship Id="rId7" Type="http://schemas.openxmlformats.org/officeDocument/2006/relationships/hyperlink" Target="consultantplus://offline/ref=1A8E77DF3270BDC2BDF1076FA193D64C95CFFA120C2101D6E4A22225914D32FFDDF90A350921A510F3029CC3BBC3D9D7939D69F0ADF3B579L5W1N" TargetMode="External"/><Relationship Id="rId71" Type="http://schemas.openxmlformats.org/officeDocument/2006/relationships/hyperlink" Target="consultantplus://offline/ref=1A8E77DF3270BDC2BDF1076FA193D64C94CEFE130A2101D6E4A22225914D32FFDDF90A350921A516FC029CC3BBC3D9D7939D69F0ADF3B579L5W1N" TargetMode="External"/><Relationship Id="rId92" Type="http://schemas.openxmlformats.org/officeDocument/2006/relationships/hyperlink" Target="consultantplus://offline/ref=1A8E77DF3270BDC2BDF1076FA193D64C94CEFE130A2101D6E4A22225914D32FFDDF90A350921A517FB029CC3BBC3D9D7939D69F0ADF3B579L5W1N" TargetMode="External"/><Relationship Id="rId2" Type="http://schemas.microsoft.com/office/2007/relationships/stylesWithEffects" Target="stylesWithEffects.xml"/><Relationship Id="rId29" Type="http://schemas.openxmlformats.org/officeDocument/2006/relationships/hyperlink" Target="consultantplus://offline/ref=1A8E77DF3270BDC2BDF1076FA193D64C95C8F116012C01D6E4A22225914D32FFDDF90A350921A514FE029CC3BBC3D9D7939D69F0ADF3B579L5W1N"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25</Pages>
  <Words>13805</Words>
  <Characters>78690</Characters>
  <Application>Microsoft Office Word</Application>
  <DocSecurity>0</DocSecurity>
  <Lines>655</Lines>
  <Paragraphs>184</Paragraphs>
  <ScaleCrop>false</ScaleCrop>
  <Company/>
  <LinksUpToDate>false</LinksUpToDate>
  <CharactersWithSpaces>92311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Невская Татьяна Юрьевна</dc:creator>
  <cp:lastModifiedBy>Невская Татьяна Юрьевна</cp:lastModifiedBy>
  <cp:revision>1</cp:revision>
  <dcterms:created xsi:type="dcterms:W3CDTF">2021-06-10T13:22:00Z</dcterms:created>
  <dcterms:modified xsi:type="dcterms:W3CDTF">2021-06-10T13:22:00Z</dcterms:modified>
</cp:coreProperties>
</file>