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9A7" w:rsidRDefault="009339A7" w:rsidP="009339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Постановление Правительства РФ от 02.10.2014 N 1015</w:t>
      </w:r>
    </w:p>
    <w:p w:rsidR="009339A7" w:rsidRDefault="009339A7" w:rsidP="009339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(ред. от 21.05.2020)</w:t>
      </w:r>
    </w:p>
    <w:p w:rsidR="009339A7" w:rsidRDefault="009339A7" w:rsidP="009339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"Об утверждении Правил подсчета и подтверждения страхового стажа для установления страховых пенсий"</w:t>
      </w:r>
    </w:p>
    <w:p w:rsidR="009339A7" w:rsidRDefault="009339A7" w:rsidP="009339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339A7" w:rsidRDefault="009339A7" w:rsidP="009339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34.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>к</w:t>
      </w:r>
      <w:bookmarkEnd w:id="0"/>
      <w:r>
        <w:rPr>
          <w:rFonts w:ascii="Times New Roman" w:hAnsi="Times New Roman" w:cs="Times New Roman"/>
          <w:sz w:val="24"/>
          <w:szCs w:val="24"/>
        </w:rPr>
        <w:t>ачестве документов, подтверждающих возраст, могут быть представлены свидетельство о рождении, паспорт, а также другие документы.</w:t>
      </w:r>
    </w:p>
    <w:p w:rsidR="009339A7" w:rsidRDefault="009339A7" w:rsidP="00907C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339A7" w:rsidRDefault="009339A7" w:rsidP="00907C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07C81" w:rsidRPr="00907C81" w:rsidRDefault="00907C81" w:rsidP="009339A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07C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</w:t>
      </w:r>
      <w:r w:rsidRPr="00907C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документов, позволяющих установить возраст</w:t>
      </w:r>
    </w:p>
    <w:p w:rsidR="00907C81" w:rsidRPr="00907C81" w:rsidRDefault="00907C81" w:rsidP="00907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C8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Паспорт гражданина Российской Федерации, удостоверяющий личность гражданина Российской Федерации на территории Российской Федерации.</w:t>
      </w:r>
    </w:p>
    <w:p w:rsidR="00907C81" w:rsidRPr="00907C81" w:rsidRDefault="00907C81" w:rsidP="00907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C8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Паспорт гражданина Российской Федерации, удостоверяющий личность гражданина Российской Федерации за пределами территории Российской Федерации.</w:t>
      </w:r>
    </w:p>
    <w:p w:rsidR="00907C81" w:rsidRPr="00907C81" w:rsidRDefault="00907C81" w:rsidP="00907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C8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Временное удостоверение личности гражданина Российской Федерации.</w:t>
      </w:r>
    </w:p>
    <w:p w:rsidR="00907C81" w:rsidRPr="00907C81" w:rsidRDefault="00907C81" w:rsidP="00907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C81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Удостоверение личности моряка.</w:t>
      </w:r>
    </w:p>
    <w:p w:rsidR="00907C81" w:rsidRPr="00907C81" w:rsidRDefault="00907C81" w:rsidP="00907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C81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Дипломатический паспорт гражданина Российской Федерации.</w:t>
      </w:r>
    </w:p>
    <w:p w:rsidR="00907C81" w:rsidRPr="00907C81" w:rsidRDefault="00907C81" w:rsidP="00907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C81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Служебный паспорт гражданина Российской Федерации.</w:t>
      </w:r>
    </w:p>
    <w:p w:rsidR="00907C81" w:rsidRPr="00907C81" w:rsidRDefault="00907C81" w:rsidP="00907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C81">
        <w:rPr>
          <w:rFonts w:ascii="Times New Roman" w:eastAsia="Times New Roman" w:hAnsi="Times New Roman" w:cs="Times New Roman"/>
          <w:sz w:val="24"/>
          <w:szCs w:val="24"/>
          <w:lang w:eastAsia="ru-RU"/>
        </w:rPr>
        <w:t>7. Удостоверение личности военнослужащего или военный билет гражданина Российской Федерации.</w:t>
      </w:r>
    </w:p>
    <w:p w:rsidR="00907C81" w:rsidRPr="00907C81" w:rsidRDefault="00907C81" w:rsidP="00907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C81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Паспорт заграничный (дипломатический, служебный, обыкновенный) иностранного гражданина либо иной документ, удостоверяющий личность, признаваемый в этом качестве Российской Федерацией.</w:t>
      </w:r>
    </w:p>
    <w:p w:rsidR="00907C81" w:rsidRPr="00907C81" w:rsidRDefault="00907C81" w:rsidP="00907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C81">
        <w:rPr>
          <w:rFonts w:ascii="Times New Roman" w:eastAsia="Times New Roman" w:hAnsi="Times New Roman" w:cs="Times New Roman"/>
          <w:sz w:val="24"/>
          <w:szCs w:val="24"/>
          <w:lang w:eastAsia="ru-RU"/>
        </w:rPr>
        <w:t>9. Вид на жительство лица без гражданства в Российской Федерации.</w:t>
      </w:r>
    </w:p>
    <w:p w:rsidR="00907C81" w:rsidRPr="00907C81" w:rsidRDefault="00907C81" w:rsidP="00907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C81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Разрешение на временное проживание лица без гражданства в Российской Федерации.</w:t>
      </w:r>
    </w:p>
    <w:p w:rsidR="00907C81" w:rsidRPr="00907C81" w:rsidRDefault="00907C81" w:rsidP="00907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C81">
        <w:rPr>
          <w:rFonts w:ascii="Times New Roman" w:eastAsia="Times New Roman" w:hAnsi="Times New Roman" w:cs="Times New Roman"/>
          <w:sz w:val="24"/>
          <w:szCs w:val="24"/>
          <w:lang w:eastAsia="ru-RU"/>
        </w:rPr>
        <w:t>11. Удостоверение беженца.</w:t>
      </w:r>
    </w:p>
    <w:p w:rsidR="00907C81" w:rsidRPr="00907C81" w:rsidRDefault="00907C81" w:rsidP="00907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C81">
        <w:rPr>
          <w:rFonts w:ascii="Times New Roman" w:eastAsia="Times New Roman" w:hAnsi="Times New Roman" w:cs="Times New Roman"/>
          <w:sz w:val="24"/>
          <w:szCs w:val="24"/>
          <w:lang w:eastAsia="ru-RU"/>
        </w:rPr>
        <w:t>12. Свидетельство о предоставлении временного убежища на территории Российской Федерации.</w:t>
      </w:r>
    </w:p>
    <w:p w:rsidR="00907C81" w:rsidRPr="00907C81" w:rsidRDefault="00907C81" w:rsidP="00907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C81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Водительское удостоверение.</w:t>
      </w:r>
    </w:p>
    <w:p w:rsidR="00907C81" w:rsidRPr="00907C81" w:rsidRDefault="00907C81" w:rsidP="00907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п</w:t>
      </w:r>
      <w:r w:rsidRPr="00907C81">
        <w:rPr>
          <w:rFonts w:ascii="Times New Roman" w:eastAsia="Times New Roman" w:hAnsi="Times New Roman" w:cs="Times New Roman"/>
          <w:sz w:val="24"/>
          <w:szCs w:val="24"/>
          <w:lang w:eastAsia="ru-RU"/>
        </w:rPr>
        <w:t>ерсонифициров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анные</w:t>
      </w:r>
      <w:r w:rsidRPr="00907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Pr="00907C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0B07" w:rsidRDefault="00090B07"/>
    <w:sectPr w:rsidR="00090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C81"/>
    <w:rsid w:val="00090B07"/>
    <w:rsid w:val="00907C81"/>
    <w:rsid w:val="0093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dcterms:created xsi:type="dcterms:W3CDTF">2020-11-24T11:12:00Z</dcterms:created>
  <dcterms:modified xsi:type="dcterms:W3CDTF">2020-11-24T11:14:00Z</dcterms:modified>
</cp:coreProperties>
</file>