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Приложение N 2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к Административному </w:t>
      </w:r>
      <w:hyperlink r:id="rId6" w:history="1">
        <w:r>
          <w:rPr>
            <w:rFonts w:ascii="Calibri" w:hAnsi="Calibri" w:cs="Calibri"/>
            <w:b/>
            <w:bCs/>
            <w:color w:val="0000FF"/>
          </w:rPr>
          <w:t>регламенту</w:t>
        </w:r>
      </w:hyperlink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Министерства внутренних дел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предоставлению </w:t>
      </w:r>
      <w:proofErr w:type="gramStart"/>
      <w:r>
        <w:rPr>
          <w:rFonts w:ascii="Calibri" w:hAnsi="Calibri" w:cs="Calibri"/>
          <w:b/>
          <w:bCs/>
        </w:rPr>
        <w:t>государственной</w:t>
      </w:r>
      <w:proofErr w:type="gramEnd"/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услуги по выдаче, замене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паспортов гражданина </w:t>
      </w:r>
      <w:proofErr w:type="gramStart"/>
      <w:r>
        <w:rPr>
          <w:rFonts w:ascii="Calibri" w:hAnsi="Calibri" w:cs="Calibri"/>
          <w:b/>
          <w:bCs/>
        </w:rPr>
        <w:t>Российской</w:t>
      </w:r>
      <w:proofErr w:type="gramEnd"/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Федерации, </w:t>
      </w:r>
      <w:proofErr w:type="gramStart"/>
      <w:r>
        <w:rPr>
          <w:rFonts w:ascii="Calibri" w:hAnsi="Calibri" w:cs="Calibri"/>
          <w:b/>
          <w:bCs/>
        </w:rPr>
        <w:t>удостоверяющих</w:t>
      </w:r>
      <w:proofErr w:type="gramEnd"/>
      <w:r>
        <w:rPr>
          <w:rFonts w:ascii="Calibri" w:hAnsi="Calibri" w:cs="Calibri"/>
          <w:b/>
          <w:bCs/>
        </w:rPr>
        <w:t xml:space="preserve"> личность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гражданина Российской Федерации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территории Российской Федерации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b/>
          <w:bCs/>
        </w:rPr>
      </w:pP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ВРЕМЕННОЕ УДОСТОВЕРЕНИЕ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ЛИЧНОСТИ ГРАЖДАНИНА РОССИЙСКОЙ ФЕДЕРАЦИИ ПО ФОРМЕ N 2П</w:t>
      </w: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72CC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ВРЕМЕННОЕ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УДОСТОВЕРЕНИЕ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ЛИЧНОСТИ</w:t>
            </w:r>
          </w:p>
        </w:tc>
      </w:tr>
      <w:tr w:rsidR="004F72C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ГРАЖДАНИНА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РОССИЙСКОЙ ФЕДЕРАЦИИ</w:t>
            </w:r>
          </w:p>
        </w:tc>
      </w:tr>
      <w:tr w:rsidR="004F72C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Является документом ограниченного срока действия</w:t>
            </w:r>
          </w:p>
        </w:tc>
      </w:tr>
      <w:tr w:rsidR="004F72CC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:rsidR="004F72CC" w:rsidRDefault="004F72CC" w:rsidP="004F72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267"/>
        <w:gridCol w:w="6462"/>
      </w:tblGrid>
      <w:tr w:rsidR="004F72CC"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 _____________</w:t>
            </w:r>
          </w:p>
        </w:tc>
        <w:tc>
          <w:tcPr>
            <w:tcW w:w="6462" w:type="dxa"/>
            <w:tcBorders>
              <w:top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Фамилия (при наличии) 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______________________________________________</w:t>
            </w: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Место для фотографии</w:t>
            </w:r>
          </w:p>
        </w:tc>
        <w:tc>
          <w:tcPr>
            <w:tcW w:w="6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Имя (при наличии) ____________________________</w:t>
            </w: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Отчество (при наличии) ________________________</w:t>
            </w: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Дата рождения _______________________________</w:t>
            </w: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Место рождения ______________________________</w:t>
            </w:r>
          </w:p>
        </w:tc>
      </w:tr>
      <w:tr w:rsidR="004F72C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2627" w:type="dxa"/>
            <w:gridSpan w:val="2"/>
            <w:tcBorders>
              <w:lef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Личная подпись _________________</w:t>
            </w:r>
          </w:p>
        </w:tc>
      </w:tr>
      <w:tr w:rsidR="004F72CC">
        <w:tc>
          <w:tcPr>
            <w:tcW w:w="2627" w:type="dxa"/>
            <w:gridSpan w:val="2"/>
            <w:tcBorders>
              <w:lef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М.П.</w:t>
            </w:r>
          </w:p>
        </w:tc>
      </w:tr>
      <w:tr w:rsidR="004F72CC">
        <w:tc>
          <w:tcPr>
            <w:tcW w:w="9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Адрес места жительства (места пребывания) ___________________________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________________________________________________________________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________________________________________________________________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________________________________________________________________</w:t>
            </w:r>
          </w:p>
        </w:tc>
      </w:tr>
      <w:tr w:rsidR="004F72CC">
        <w:tc>
          <w:tcPr>
            <w:tcW w:w="9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Удостоверение выдано ____________________________________________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(дата выдачи и наименование подразделения по вопросам миграции)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________________________________________________________________</w:t>
            </w:r>
          </w:p>
        </w:tc>
      </w:tr>
      <w:tr w:rsidR="004F72CC">
        <w:tc>
          <w:tcPr>
            <w:tcW w:w="9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В связи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с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________________________________________________________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(основание выдачи)</w:t>
            </w:r>
          </w:p>
        </w:tc>
      </w:tr>
      <w:tr w:rsidR="004F72CC">
        <w:tc>
          <w:tcPr>
            <w:tcW w:w="2627" w:type="dxa"/>
            <w:gridSpan w:val="2"/>
            <w:tcBorders>
              <w:lef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62" w:type="dxa"/>
            <w:tcBorders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Действительно до "__" ______________ 20__ года</w:t>
            </w:r>
          </w:p>
        </w:tc>
      </w:tr>
      <w:tr w:rsidR="004F72CC">
        <w:tc>
          <w:tcPr>
            <w:tcW w:w="2627" w:type="dxa"/>
            <w:gridSpan w:val="2"/>
            <w:tcBorders>
              <w:lef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М.П.</w:t>
            </w:r>
          </w:p>
        </w:tc>
        <w:tc>
          <w:tcPr>
            <w:tcW w:w="6462" w:type="dxa"/>
            <w:tcBorders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4F72CC">
        <w:tc>
          <w:tcPr>
            <w:tcW w:w="90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Подпись начальника подразделения по вопросам</w:t>
            </w:r>
          </w:p>
          <w:p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миграции ________________________________</w:t>
            </w:r>
          </w:p>
        </w:tc>
      </w:tr>
    </w:tbl>
    <w:p w:rsidR="004F72CC" w:rsidRDefault="004F72CC" w:rsidP="004F72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p w:rsidR="004F72CC" w:rsidRDefault="004F72CC" w:rsidP="004F72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Примечания: 1. Временное удостоверение личности гражданина Российской Федерации имеет размер 176 x 125 мм и изготовляется на перфокарточной бумаге.</w:t>
      </w:r>
    </w:p>
    <w:p w:rsidR="004F72CC" w:rsidRDefault="004F72CC" w:rsidP="004F72C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 Номер временного удостоверения личности гражданина Российской Федерации состоит из 12 цифр (например: 770041160025). Первые 6 цифр - код подразделения по вопросам миграции территориального органа МВД России (например: 770041), следующие 2 цифры - текущий год выдачи (например: 16), последние 4 цифры - порядковый номер временного удостоверения личности гражданина Российской Федерации по журналу учета временных удостоверений личности гражданина Российской Федерации (например: 0025).</w:t>
      </w:r>
    </w:p>
    <w:p w:rsidR="009D4A43" w:rsidRPr="004F72CC" w:rsidRDefault="009D4A43" w:rsidP="004F72CC">
      <w:bookmarkStart w:id="0" w:name="_GoBack"/>
      <w:bookmarkEnd w:id="0"/>
    </w:p>
    <w:sectPr w:rsidR="009D4A43" w:rsidRPr="004F72CC" w:rsidSect="0068153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05317"/>
    <w:rsid w:val="000757FB"/>
    <w:rsid w:val="001359F1"/>
    <w:rsid w:val="00173734"/>
    <w:rsid w:val="0022314E"/>
    <w:rsid w:val="00470979"/>
    <w:rsid w:val="004F72CC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F73072DE92F392E2728F79255CD804AD656D903B4D7264E79E95AB8BDAE05D708A0862C82F476D21229C0CC9D3E0A482D7C43853F2466972g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2020-04-15T11:33:00Z</dcterms:created>
  <dcterms:modified xsi:type="dcterms:W3CDTF">2020-04-15T11:33:00Z</dcterms:modified>
</cp:coreProperties>
</file>